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B4" w:rsidRPr="00FD7F40" w:rsidRDefault="00B973B4" w:rsidP="007943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b/>
          <w:sz w:val="26"/>
          <w:szCs w:val="26"/>
        </w:rPr>
        <w:t>АДМИНИСТРАЦИЯ МУНИЦИПАЛЬНОГО ОБРАЗОВАНИЯ</w:t>
      </w:r>
    </w:p>
    <w:p w:rsidR="00B973B4" w:rsidRPr="00FD7F40" w:rsidRDefault="00B973B4" w:rsidP="007943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b/>
          <w:sz w:val="26"/>
          <w:szCs w:val="26"/>
        </w:rPr>
        <w:t>«МУХОРШИБИРСКИЙ РАЙОН»</w:t>
      </w:r>
    </w:p>
    <w:p w:rsidR="00B973B4" w:rsidRPr="00FD7F40" w:rsidRDefault="00B973B4" w:rsidP="007943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973B4" w:rsidRPr="00FD7F40" w:rsidRDefault="00B973B4" w:rsidP="007943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b/>
          <w:sz w:val="26"/>
          <w:szCs w:val="26"/>
        </w:rPr>
        <w:t>ПОСТАНОВЛЕНИЕ</w:t>
      </w:r>
    </w:p>
    <w:p w:rsidR="00B973B4" w:rsidRPr="00FD7F40" w:rsidRDefault="00B973B4" w:rsidP="0079438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b/>
          <w:sz w:val="26"/>
          <w:szCs w:val="26"/>
        </w:rPr>
        <w:t>«</w:t>
      </w:r>
      <w:r w:rsidR="00C01101" w:rsidRPr="00FD7F40">
        <w:rPr>
          <w:rFonts w:ascii="Times New Roman" w:hAnsi="Times New Roman"/>
          <w:b/>
          <w:sz w:val="26"/>
          <w:szCs w:val="26"/>
        </w:rPr>
        <w:t>25</w:t>
      </w:r>
      <w:r w:rsidRPr="00FD7F40">
        <w:rPr>
          <w:rFonts w:ascii="Times New Roman" w:hAnsi="Times New Roman"/>
          <w:b/>
          <w:sz w:val="26"/>
          <w:szCs w:val="26"/>
        </w:rPr>
        <w:t xml:space="preserve">» </w:t>
      </w:r>
      <w:r w:rsidR="005D4E1D">
        <w:rPr>
          <w:rFonts w:ascii="Times New Roman" w:hAnsi="Times New Roman"/>
          <w:b/>
          <w:sz w:val="26"/>
          <w:szCs w:val="26"/>
        </w:rPr>
        <w:t>дека</w:t>
      </w:r>
      <w:r w:rsidRPr="00FD7F40">
        <w:rPr>
          <w:rFonts w:ascii="Times New Roman" w:hAnsi="Times New Roman"/>
          <w:b/>
          <w:sz w:val="26"/>
          <w:szCs w:val="26"/>
        </w:rPr>
        <w:t xml:space="preserve">бря 2025г                      </w:t>
      </w:r>
    </w:p>
    <w:p w:rsidR="00B973B4" w:rsidRPr="00FD7F40" w:rsidRDefault="00B973B4" w:rsidP="00794386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 w:rsidRPr="00FD7F40">
        <w:rPr>
          <w:rFonts w:ascii="Times New Roman" w:hAnsi="Times New Roman"/>
          <w:b/>
          <w:sz w:val="26"/>
          <w:szCs w:val="26"/>
        </w:rPr>
        <w:t>с.</w:t>
      </w:r>
      <w:r w:rsidR="00175AD7" w:rsidRPr="00FD7F40">
        <w:rPr>
          <w:rFonts w:ascii="Times New Roman" w:hAnsi="Times New Roman"/>
          <w:b/>
          <w:sz w:val="26"/>
          <w:szCs w:val="26"/>
        </w:rPr>
        <w:t xml:space="preserve"> </w:t>
      </w:r>
      <w:r w:rsidRPr="00FD7F40">
        <w:rPr>
          <w:rFonts w:ascii="Times New Roman" w:hAnsi="Times New Roman"/>
          <w:b/>
          <w:sz w:val="26"/>
          <w:szCs w:val="26"/>
        </w:rPr>
        <w:t xml:space="preserve">Мухоршибирь                          № </w:t>
      </w:r>
      <w:r w:rsidR="00C01101" w:rsidRPr="00FD7F40">
        <w:rPr>
          <w:rFonts w:ascii="Times New Roman" w:hAnsi="Times New Roman"/>
          <w:b/>
          <w:sz w:val="26"/>
          <w:szCs w:val="26"/>
          <w:u w:val="single"/>
        </w:rPr>
        <w:t>832</w:t>
      </w:r>
    </w:p>
    <w:p w:rsidR="00B973B4" w:rsidRPr="00FD7F40" w:rsidRDefault="00B973B4" w:rsidP="0079438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075"/>
      </w:tblGrid>
      <w:tr w:rsidR="00B973B4" w:rsidRPr="00FD7F40" w:rsidTr="00A12EB0">
        <w:tc>
          <w:tcPr>
            <w:tcW w:w="6204" w:type="dxa"/>
            <w:hideMark/>
          </w:tcPr>
          <w:p w:rsidR="00B973B4" w:rsidRPr="00FD7F40" w:rsidRDefault="00B973B4" w:rsidP="00794386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 внесении изменений и дополнений в муниципальную программу «Развитие агропромышленного комплекса муниципального образования «</w:t>
            </w:r>
            <w:proofErr w:type="spellStart"/>
            <w:r w:rsidRPr="00FD7F40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FD7F40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район» на 2025-2027 годы и на период до 2030</w:t>
            </w:r>
            <w:r w:rsidR="00814FE2" w:rsidRPr="00FD7F40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FD7F40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года»</w:t>
            </w:r>
          </w:p>
        </w:tc>
        <w:tc>
          <w:tcPr>
            <w:tcW w:w="4075" w:type="dxa"/>
          </w:tcPr>
          <w:p w:rsidR="00B973B4" w:rsidRPr="00FD7F40" w:rsidRDefault="00B973B4" w:rsidP="00794386">
            <w:pP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</w:tbl>
    <w:p w:rsidR="00B973B4" w:rsidRPr="00FD7F40" w:rsidRDefault="00B973B4" w:rsidP="0079438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973B4" w:rsidRPr="00FD7F40" w:rsidRDefault="00B973B4" w:rsidP="007943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  В соответствии со статьей 179 Бюджетного кодекса Российской Федерации, руководствуясь постановлением администрации муниципального образования «</w:t>
      </w:r>
      <w:proofErr w:type="spellStart"/>
      <w:r w:rsidRPr="00FD7F40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D7F40">
        <w:rPr>
          <w:rFonts w:ascii="Times New Roman" w:hAnsi="Times New Roman"/>
          <w:sz w:val="26"/>
          <w:szCs w:val="26"/>
        </w:rPr>
        <w:t xml:space="preserve"> район» от 01.04.2014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FD7F40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D7F40">
        <w:rPr>
          <w:rFonts w:ascii="Times New Roman" w:hAnsi="Times New Roman"/>
          <w:sz w:val="26"/>
          <w:szCs w:val="26"/>
        </w:rPr>
        <w:t xml:space="preserve"> район», постановляю:</w:t>
      </w:r>
    </w:p>
    <w:p w:rsidR="00B973B4" w:rsidRPr="00FD7F40" w:rsidRDefault="00B973B4" w:rsidP="00794386">
      <w:pPr>
        <w:pStyle w:val="a6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агропромышленного комплекса муниципального образования «</w:t>
      </w:r>
      <w:proofErr w:type="spellStart"/>
      <w:r w:rsidRPr="00FD7F40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FD7F40">
        <w:rPr>
          <w:rFonts w:ascii="Times New Roman" w:hAnsi="Times New Roman" w:cs="Times New Roman"/>
          <w:sz w:val="26"/>
          <w:szCs w:val="26"/>
        </w:rPr>
        <w:t xml:space="preserve"> район» на 2025-2027 годы и на период до 2030 года»</w:t>
      </w:r>
      <w:r w:rsidR="005D4E1D">
        <w:rPr>
          <w:rFonts w:ascii="Times New Roman" w:hAnsi="Times New Roman" w:cs="Times New Roman"/>
          <w:sz w:val="26"/>
          <w:szCs w:val="26"/>
        </w:rPr>
        <w:t xml:space="preserve"> (далее – Программа)</w:t>
      </w:r>
      <w:r w:rsidRPr="00FD7F40">
        <w:rPr>
          <w:rFonts w:ascii="Times New Roman" w:hAnsi="Times New Roman" w:cs="Times New Roman"/>
          <w:sz w:val="26"/>
          <w:szCs w:val="26"/>
        </w:rPr>
        <w:t>, утвержденную постановлением администрации муниципального образования «</w:t>
      </w:r>
      <w:proofErr w:type="spellStart"/>
      <w:r w:rsidRPr="00FD7F40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FD7F40">
        <w:rPr>
          <w:rFonts w:ascii="Times New Roman" w:hAnsi="Times New Roman" w:cs="Times New Roman"/>
          <w:sz w:val="26"/>
          <w:szCs w:val="26"/>
        </w:rPr>
        <w:t xml:space="preserve"> район» от 27.09.2024 № 561, следующие изменения</w:t>
      </w:r>
      <w:r w:rsidR="00794386">
        <w:rPr>
          <w:rFonts w:ascii="Times New Roman" w:hAnsi="Times New Roman" w:cs="Times New Roman"/>
          <w:sz w:val="26"/>
          <w:szCs w:val="26"/>
        </w:rPr>
        <w:t xml:space="preserve"> и дополнения</w:t>
      </w:r>
      <w:r w:rsidRPr="00FD7F40">
        <w:rPr>
          <w:rFonts w:ascii="Times New Roman" w:hAnsi="Times New Roman" w:cs="Times New Roman"/>
          <w:sz w:val="26"/>
          <w:szCs w:val="26"/>
        </w:rPr>
        <w:t>:</w:t>
      </w:r>
    </w:p>
    <w:p w:rsidR="00A12EB0" w:rsidRPr="00FD7F40" w:rsidRDefault="00B973B4" w:rsidP="00794386">
      <w:pPr>
        <w:pStyle w:val="a6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 xml:space="preserve"> В паспорте программы</w:t>
      </w:r>
      <w:r w:rsidR="00A12EB0" w:rsidRPr="00FD7F40">
        <w:rPr>
          <w:rFonts w:ascii="Times New Roman" w:hAnsi="Times New Roman" w:cs="Times New Roman"/>
          <w:sz w:val="26"/>
          <w:szCs w:val="26"/>
        </w:rPr>
        <w:t>:</w:t>
      </w:r>
    </w:p>
    <w:p w:rsidR="00A12EB0" w:rsidRPr="00FD7F40" w:rsidRDefault="00A12EB0" w:rsidP="00794386">
      <w:pPr>
        <w:pStyle w:val="a6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Раздел «Цель программы»</w:t>
      </w:r>
      <w:r w:rsidR="005148C4" w:rsidRPr="00FD7F40">
        <w:rPr>
          <w:rFonts w:ascii="Times New Roman" w:hAnsi="Times New Roman" w:cs="Times New Roman"/>
          <w:sz w:val="26"/>
          <w:szCs w:val="26"/>
        </w:rPr>
        <w:t xml:space="preserve"> </w:t>
      </w:r>
      <w:r w:rsidR="008B6595" w:rsidRPr="00FD7F40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Pr="00FD7F40">
        <w:rPr>
          <w:rFonts w:ascii="Times New Roman" w:hAnsi="Times New Roman" w:cs="Times New Roman"/>
          <w:sz w:val="26"/>
          <w:szCs w:val="26"/>
        </w:rPr>
        <w:t>:</w:t>
      </w:r>
    </w:p>
    <w:p w:rsidR="008B6595" w:rsidRPr="00FD7F40" w:rsidRDefault="008B6595" w:rsidP="007943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«1. Содействие развитию агропромышленного комплекса района, как одной из основных отраслей экономики, обеспечивающей население продовольствием и занятость на селе.</w:t>
      </w:r>
    </w:p>
    <w:p w:rsidR="00A12EB0" w:rsidRPr="00FD7F40" w:rsidRDefault="008B6595" w:rsidP="007943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2.</w:t>
      </w:r>
      <w:r w:rsidR="00A12EB0" w:rsidRPr="00FD7F40">
        <w:rPr>
          <w:rFonts w:ascii="Times New Roman" w:hAnsi="Times New Roman" w:cs="Times New Roman"/>
          <w:sz w:val="26"/>
          <w:szCs w:val="26"/>
        </w:rPr>
        <w:t xml:space="preserve"> </w:t>
      </w:r>
      <w:r w:rsidR="00F30C87" w:rsidRPr="00FD7F40">
        <w:rPr>
          <w:rFonts w:ascii="Times New Roman" w:hAnsi="Times New Roman" w:cs="Times New Roman"/>
          <w:sz w:val="26"/>
          <w:szCs w:val="26"/>
        </w:rPr>
        <w:t>П</w:t>
      </w:r>
      <w:r w:rsidR="00A12EB0" w:rsidRPr="00FD7F40">
        <w:rPr>
          <w:rFonts w:ascii="Times New Roman" w:hAnsi="Times New Roman" w:cs="Times New Roman"/>
          <w:sz w:val="26"/>
          <w:szCs w:val="26"/>
        </w:rPr>
        <w:t>оддержание оптимальных условий для эпизоотического благополучия территории, сохранение и увеличение численности поголовья сельскохозяйственных животных»</w:t>
      </w:r>
    </w:p>
    <w:p w:rsidR="00A12EB0" w:rsidRPr="00FD7F40" w:rsidRDefault="00A12EB0" w:rsidP="00794386">
      <w:pPr>
        <w:pStyle w:val="a6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Раздел «Задачи программы» изложить в следующей редакции:</w:t>
      </w:r>
    </w:p>
    <w:p w:rsidR="00A12EB0" w:rsidRPr="00FD7F40" w:rsidRDefault="00A12EB0" w:rsidP="007943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«</w:t>
      </w:r>
      <w:r w:rsidR="00814FE2" w:rsidRPr="00FD7F40">
        <w:rPr>
          <w:rFonts w:ascii="Times New Roman" w:hAnsi="Times New Roman" w:cs="Times New Roman"/>
          <w:sz w:val="26"/>
          <w:szCs w:val="26"/>
        </w:rPr>
        <w:t xml:space="preserve"> 1.</w:t>
      </w:r>
      <w:r w:rsidRPr="00FD7F40">
        <w:rPr>
          <w:rFonts w:ascii="Times New Roman" w:hAnsi="Times New Roman" w:cs="Times New Roman"/>
          <w:sz w:val="26"/>
          <w:szCs w:val="26"/>
        </w:rPr>
        <w:t xml:space="preserve"> </w:t>
      </w:r>
      <w:r w:rsidR="00814FE2" w:rsidRPr="00FD7F40">
        <w:rPr>
          <w:rFonts w:ascii="Times New Roman" w:hAnsi="Times New Roman" w:cs="Times New Roman"/>
          <w:sz w:val="26"/>
          <w:szCs w:val="26"/>
        </w:rPr>
        <w:t>С</w:t>
      </w:r>
      <w:r w:rsidRPr="00FD7F40">
        <w:rPr>
          <w:rFonts w:ascii="Times New Roman" w:hAnsi="Times New Roman" w:cs="Times New Roman"/>
          <w:sz w:val="26"/>
          <w:szCs w:val="26"/>
        </w:rPr>
        <w:t>оздание условий для развития агропромышленного комплекса как основного источника обеспечения населения сельскохозяйственной продукцией;</w:t>
      </w:r>
    </w:p>
    <w:p w:rsidR="00A12EB0" w:rsidRPr="00FD7F40" w:rsidRDefault="00762C52" w:rsidP="007943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 xml:space="preserve">2. </w:t>
      </w:r>
      <w:r w:rsidR="0014189B" w:rsidRPr="00FD7F40">
        <w:rPr>
          <w:rFonts w:ascii="Times New Roman" w:hAnsi="Times New Roman"/>
          <w:spacing w:val="20"/>
          <w:sz w:val="26"/>
          <w:szCs w:val="26"/>
        </w:rPr>
        <w:t>Р</w:t>
      </w:r>
      <w:r w:rsidR="0014189B" w:rsidRPr="00FD7F40">
        <w:rPr>
          <w:rFonts w:ascii="Times New Roman" w:hAnsi="Times New Roman"/>
          <w:sz w:val="26"/>
          <w:szCs w:val="26"/>
        </w:rPr>
        <w:t>егулирование численности поголовья волков для предотвращения угрозы эпизоотии, в том числе бешенства, болезни, опасной и для сельскохозяйственных животных, и для человека, стимулирование охотников-волчатников на добычу волков</w:t>
      </w:r>
      <w:r w:rsidR="00A12EB0" w:rsidRPr="00FD7F40">
        <w:rPr>
          <w:rFonts w:ascii="Times New Roman" w:hAnsi="Times New Roman" w:cs="Times New Roman"/>
          <w:sz w:val="26"/>
          <w:szCs w:val="26"/>
        </w:rPr>
        <w:t>»</w:t>
      </w:r>
    </w:p>
    <w:p w:rsidR="00A12EB0" w:rsidRPr="00FD7F40" w:rsidRDefault="00A12EB0" w:rsidP="007943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F40">
        <w:rPr>
          <w:rFonts w:ascii="Times New Roman" w:hAnsi="Times New Roman" w:cs="Times New Roman"/>
          <w:sz w:val="26"/>
          <w:szCs w:val="26"/>
        </w:rPr>
        <w:t>1.1.3</w:t>
      </w:r>
      <w:r w:rsidR="00E84284">
        <w:rPr>
          <w:rFonts w:ascii="Times New Roman" w:hAnsi="Times New Roman" w:cs="Times New Roman"/>
          <w:sz w:val="26"/>
          <w:szCs w:val="26"/>
        </w:rPr>
        <w:t>.</w:t>
      </w:r>
      <w:r w:rsidRPr="00FD7F40">
        <w:rPr>
          <w:rFonts w:ascii="Times New Roman" w:hAnsi="Times New Roman" w:cs="Times New Roman"/>
          <w:sz w:val="26"/>
          <w:szCs w:val="26"/>
        </w:rPr>
        <w:t xml:space="preserve"> Раздел «Целевые индикаторы программы»</w:t>
      </w:r>
      <w:r w:rsidR="0014189B" w:rsidRPr="00FD7F40">
        <w:rPr>
          <w:rFonts w:ascii="Times New Roman" w:hAnsi="Times New Roman" w:cs="Times New Roman"/>
          <w:sz w:val="26"/>
          <w:szCs w:val="26"/>
        </w:rPr>
        <w:t xml:space="preserve"> дополнить абзацем </w:t>
      </w:r>
      <w:r w:rsidR="00794386">
        <w:rPr>
          <w:rFonts w:ascii="Times New Roman" w:hAnsi="Times New Roman" w:cs="Times New Roman"/>
          <w:sz w:val="26"/>
          <w:szCs w:val="26"/>
        </w:rPr>
        <w:t>6</w:t>
      </w:r>
      <w:r w:rsidR="00E84284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Pr="00FD7F40">
        <w:rPr>
          <w:rFonts w:ascii="Times New Roman" w:hAnsi="Times New Roman" w:cs="Times New Roman"/>
          <w:sz w:val="26"/>
          <w:szCs w:val="26"/>
        </w:rPr>
        <w:t>.</w:t>
      </w:r>
    </w:p>
    <w:p w:rsidR="00A12EB0" w:rsidRPr="00FD7F40" w:rsidRDefault="00A12EB0" w:rsidP="0079438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7F40">
        <w:rPr>
          <w:rFonts w:ascii="Times New Roman" w:hAnsi="Times New Roman" w:cs="Times New Roman"/>
          <w:sz w:val="26"/>
          <w:szCs w:val="26"/>
        </w:rPr>
        <w:t>« -</w:t>
      </w:r>
      <w:proofErr w:type="gramEnd"/>
      <w:r w:rsidRPr="00FD7F40">
        <w:rPr>
          <w:rFonts w:ascii="Times New Roman" w:hAnsi="Times New Roman" w:cs="Times New Roman"/>
          <w:sz w:val="26"/>
          <w:szCs w:val="26"/>
        </w:rPr>
        <w:t xml:space="preserve"> количество добытых волков, особей»</w:t>
      </w:r>
    </w:p>
    <w:p w:rsidR="00B973B4" w:rsidRPr="00FD7F40" w:rsidRDefault="005148C4" w:rsidP="0079438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1.1.4</w:t>
      </w:r>
      <w:r w:rsidR="00B973B4" w:rsidRPr="00FD7F40">
        <w:rPr>
          <w:rFonts w:ascii="Times New Roman" w:hAnsi="Times New Roman"/>
          <w:sz w:val="26"/>
          <w:szCs w:val="26"/>
        </w:rPr>
        <w:t xml:space="preserve"> </w:t>
      </w:r>
      <w:r w:rsidR="00A12EB0" w:rsidRPr="00FD7F40">
        <w:rPr>
          <w:rFonts w:ascii="Times New Roman" w:hAnsi="Times New Roman"/>
          <w:sz w:val="26"/>
          <w:szCs w:val="26"/>
        </w:rPr>
        <w:t>Р</w:t>
      </w:r>
      <w:r w:rsidR="00B973B4" w:rsidRPr="00FD7F40">
        <w:rPr>
          <w:rFonts w:ascii="Times New Roman" w:hAnsi="Times New Roman"/>
          <w:sz w:val="26"/>
          <w:szCs w:val="26"/>
        </w:rPr>
        <w:t xml:space="preserve">аздел «Объем бюджетных ассигнований программы» изложить в следующей редакции: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126"/>
        <w:gridCol w:w="1159"/>
        <w:gridCol w:w="1134"/>
        <w:gridCol w:w="1127"/>
        <w:gridCol w:w="1152"/>
        <w:gridCol w:w="1135"/>
      </w:tblGrid>
      <w:tr w:rsidR="00B973B4" w:rsidRPr="00FD7F40" w:rsidTr="00B973B4"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Объемы</w:t>
            </w:r>
          </w:p>
          <w:p w:rsidR="00B973B4" w:rsidRPr="00FD7F40" w:rsidRDefault="00B973B4" w:rsidP="0079438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бюджетных</w:t>
            </w:r>
          </w:p>
          <w:p w:rsidR="00B973B4" w:rsidRPr="00FD7F40" w:rsidRDefault="00B973B4" w:rsidP="0079438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ассигнований</w:t>
            </w:r>
          </w:p>
        </w:tc>
        <w:tc>
          <w:tcPr>
            <w:tcW w:w="783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                                                                   тыс.руб.</w:t>
            </w:r>
          </w:p>
        </w:tc>
      </w:tr>
      <w:tr w:rsidR="00B973B4" w:rsidRPr="00FD7F40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Pr="00FD7F40" w:rsidRDefault="00B973B4" w:rsidP="00794386">
            <w:pPr>
              <w:rPr>
                <w:rFonts w:ascii="Times New Roman" w:eastAsiaTheme="minorEastAsia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Годы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794386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r w:rsidR="00B973B4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ФБ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РБ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МБ*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</w:t>
            </w:r>
          </w:p>
        </w:tc>
      </w:tr>
      <w:tr w:rsidR="00B973B4" w:rsidRPr="00FD7F40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Pr="00FD7F40" w:rsidRDefault="00B973B4" w:rsidP="00794386">
            <w:pPr>
              <w:rPr>
                <w:rFonts w:ascii="Times New Roman" w:eastAsiaTheme="minorEastAsia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2025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4500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3000</w:t>
            </w:r>
          </w:p>
        </w:tc>
      </w:tr>
      <w:tr w:rsidR="00B973B4" w:rsidRPr="00FD7F40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Pr="00FD7F40" w:rsidRDefault="00B973B4" w:rsidP="00794386">
            <w:pPr>
              <w:rPr>
                <w:rFonts w:ascii="Times New Roman" w:eastAsiaTheme="minorEastAsia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2026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  <w:r w:rsidR="00E9566D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="00E9566D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3000</w:t>
            </w:r>
          </w:p>
        </w:tc>
      </w:tr>
      <w:tr w:rsidR="00B973B4" w:rsidRPr="00FD7F40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Pr="00FD7F40" w:rsidRDefault="00B973B4" w:rsidP="00794386">
            <w:pPr>
              <w:rPr>
                <w:rFonts w:ascii="Times New Roman" w:eastAsiaTheme="minorEastAsia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  <w:r w:rsidR="00E9566D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="00E9566D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3000</w:t>
            </w:r>
          </w:p>
        </w:tc>
      </w:tr>
      <w:tr w:rsidR="00B973B4" w:rsidRPr="00FD7F40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Pr="00FD7F40" w:rsidRDefault="00B973B4" w:rsidP="00794386">
            <w:pPr>
              <w:rPr>
                <w:rFonts w:ascii="Times New Roman" w:eastAsiaTheme="minorEastAsia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2028-2030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24</w:t>
            </w:r>
            <w:r w:rsidR="00E9566D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</w:t>
            </w:r>
            <w:r w:rsidR="00814FE2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450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9000</w:t>
            </w:r>
          </w:p>
        </w:tc>
      </w:tr>
      <w:tr w:rsidR="00B973B4" w:rsidRPr="00FD7F40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Pr="00FD7F40" w:rsidRDefault="00B973B4" w:rsidP="00794386">
            <w:pPr>
              <w:rPr>
                <w:rFonts w:ascii="Times New Roman" w:eastAsiaTheme="minorEastAsia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  <w:r w:rsidR="00814FE2"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814FE2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30250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Pr="00FD7F40" w:rsidRDefault="00B973B4" w:rsidP="0079438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7F4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18000</w:t>
            </w:r>
          </w:p>
        </w:tc>
      </w:tr>
    </w:tbl>
    <w:p w:rsidR="005148C4" w:rsidRPr="00FD7F40" w:rsidRDefault="005148C4" w:rsidP="00225560">
      <w:pPr>
        <w:spacing w:before="24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1.1.5 Раздел «Ожидаемые результаты реализации программы» дополнить </w:t>
      </w:r>
      <w:r w:rsidR="00225560" w:rsidRPr="00FD7F40">
        <w:rPr>
          <w:rFonts w:ascii="Times New Roman" w:hAnsi="Times New Roman"/>
          <w:sz w:val="26"/>
          <w:szCs w:val="26"/>
        </w:rPr>
        <w:t>абзацем</w:t>
      </w:r>
      <w:r w:rsidRPr="00FD7F40">
        <w:rPr>
          <w:rFonts w:ascii="Times New Roman" w:hAnsi="Times New Roman"/>
          <w:sz w:val="26"/>
          <w:szCs w:val="26"/>
        </w:rPr>
        <w:t xml:space="preserve"> </w:t>
      </w:r>
      <w:r w:rsidR="00E84284">
        <w:rPr>
          <w:rFonts w:ascii="Times New Roman" w:hAnsi="Times New Roman"/>
          <w:sz w:val="26"/>
          <w:szCs w:val="26"/>
        </w:rPr>
        <w:t>7</w:t>
      </w:r>
      <w:r w:rsidRPr="00FD7F40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5148C4" w:rsidRPr="00FD7F40" w:rsidRDefault="005148C4" w:rsidP="0022556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«Среднее количество добытых волков в год - 30 особей»</w:t>
      </w:r>
    </w:p>
    <w:p w:rsidR="009F1FFE" w:rsidRPr="00FD7F40" w:rsidRDefault="009F1FFE" w:rsidP="008B2F9D">
      <w:pPr>
        <w:pStyle w:val="a6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Раздел 1</w:t>
      </w:r>
      <w:r w:rsidR="0014189B" w:rsidRPr="00FD7F40">
        <w:rPr>
          <w:rFonts w:ascii="Times New Roman" w:hAnsi="Times New Roman"/>
          <w:sz w:val="26"/>
          <w:szCs w:val="26"/>
        </w:rPr>
        <w:t>.</w:t>
      </w:r>
      <w:r w:rsidRPr="00FD7F40">
        <w:rPr>
          <w:rFonts w:ascii="Times New Roman" w:hAnsi="Times New Roman"/>
          <w:sz w:val="26"/>
          <w:szCs w:val="26"/>
        </w:rPr>
        <w:t xml:space="preserve"> «Характеристика текущего состояния сферы реализации программы, основные проблемы развития» </w:t>
      </w:r>
      <w:r w:rsidR="004D4222">
        <w:rPr>
          <w:rFonts w:ascii="Times New Roman" w:hAnsi="Times New Roman"/>
          <w:sz w:val="26"/>
          <w:szCs w:val="26"/>
        </w:rPr>
        <w:t xml:space="preserve">после абзаца 4 </w:t>
      </w:r>
      <w:r w:rsidRPr="00FD7F40">
        <w:rPr>
          <w:rFonts w:ascii="Times New Roman" w:hAnsi="Times New Roman"/>
          <w:sz w:val="26"/>
          <w:szCs w:val="26"/>
        </w:rPr>
        <w:t>дополнить абзац</w:t>
      </w:r>
      <w:r w:rsidR="004D4222">
        <w:rPr>
          <w:rFonts w:ascii="Times New Roman" w:hAnsi="Times New Roman"/>
          <w:sz w:val="26"/>
          <w:szCs w:val="26"/>
        </w:rPr>
        <w:t>ами следующего содержания</w:t>
      </w:r>
      <w:r w:rsidRPr="00FD7F40">
        <w:rPr>
          <w:rFonts w:ascii="Times New Roman" w:hAnsi="Times New Roman"/>
          <w:sz w:val="26"/>
          <w:szCs w:val="26"/>
        </w:rPr>
        <w:t>:</w:t>
      </w:r>
    </w:p>
    <w:p w:rsidR="009F1FFE" w:rsidRPr="00FD7F40" w:rsidRDefault="000738FF" w:rsidP="009F1FF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«</w:t>
      </w:r>
      <w:r w:rsidR="009F1FFE" w:rsidRPr="00FD7F40">
        <w:rPr>
          <w:rFonts w:ascii="Times New Roman" w:hAnsi="Times New Roman"/>
          <w:sz w:val="26"/>
          <w:szCs w:val="26"/>
        </w:rPr>
        <w:t xml:space="preserve">В сельскохозяйственном производстве занято 4575 человек. Образ жизни и многолетний уклад сельского населения района предопределил решающую роль животноводства в развитии аграрной отрасли. </w:t>
      </w:r>
    </w:p>
    <w:p w:rsidR="009F1FFE" w:rsidRPr="00FD7F40" w:rsidRDefault="009F1FFE" w:rsidP="009F1FF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Животноводство обеспечивает основную долю валовой продукции сельского хозяйства (60%). Природно-климатические условия обуславливают ведение животноводства мясного направления. В производстве мяса в живом весе наибольший удельный вес занимает говядина, так как в структуре поголовья сельскохозяйственных животных во всех категориях хозяйств преобладает численность крупного рогатого скота. </w:t>
      </w:r>
    </w:p>
    <w:p w:rsidR="009F1FFE" w:rsidRPr="00FD7F40" w:rsidRDefault="009F1FFE" w:rsidP="009F1FF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Pr="00FD7F40">
        <w:rPr>
          <w:rFonts w:ascii="Times New Roman" w:hAnsi="Times New Roman"/>
          <w:sz w:val="26"/>
          <w:szCs w:val="26"/>
        </w:rPr>
        <w:t>Мухоршибирском</w:t>
      </w:r>
      <w:proofErr w:type="spellEnd"/>
      <w:r w:rsidRPr="00FD7F40">
        <w:rPr>
          <w:rFonts w:ascii="Times New Roman" w:hAnsi="Times New Roman"/>
          <w:sz w:val="26"/>
          <w:szCs w:val="26"/>
        </w:rPr>
        <w:t xml:space="preserve"> районе функционирует 78 животноводческих стоянок, основная часть которых расположена в отдаленных от </w:t>
      </w:r>
      <w:r w:rsidR="00962CE3">
        <w:rPr>
          <w:rFonts w:ascii="Times New Roman" w:hAnsi="Times New Roman"/>
          <w:sz w:val="26"/>
          <w:szCs w:val="26"/>
        </w:rPr>
        <w:t>населенных пунктов</w:t>
      </w:r>
      <w:r w:rsidRPr="00FD7F40">
        <w:rPr>
          <w:rFonts w:ascii="Times New Roman" w:hAnsi="Times New Roman"/>
          <w:sz w:val="26"/>
          <w:szCs w:val="26"/>
        </w:rPr>
        <w:t xml:space="preserve"> мест. Ежегодно на зимовку уходят более 20 тыс. условных голов.  </w:t>
      </w:r>
    </w:p>
    <w:p w:rsidR="009F1FFE" w:rsidRPr="00FD7F40" w:rsidRDefault="009F1FFE" w:rsidP="009F1FFE">
      <w:pPr>
        <w:spacing w:after="24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D7F40">
        <w:rPr>
          <w:rFonts w:ascii="Times New Roman" w:hAnsi="Times New Roman"/>
          <w:color w:val="000000"/>
          <w:sz w:val="26"/>
          <w:szCs w:val="26"/>
        </w:rPr>
        <w:t>В последние годы значительно расширился ареал устойчивого пребывания хищников, участились случаи нападения волков на сельскохозяйственных животных вблизи населенных пунктов и животноводческих стоянок, что стало бедствием для владельцев скота. Рост численности волков может привести к возникновению эпизоотии и появлению зараженных вирусом бешенства особей, опасных для человека. Данное заболевание может передаваться не только при непосредственном контакте, но и через других животных, подвергшихся нападению зараженного волка.</w:t>
      </w:r>
    </w:p>
    <w:p w:rsidR="009F1FFE" w:rsidRPr="00FD7F40" w:rsidRDefault="009F1FFE" w:rsidP="009F1FFE">
      <w:pPr>
        <w:spacing w:after="0" w:line="240" w:lineRule="auto"/>
        <w:jc w:val="both"/>
        <w:rPr>
          <w:sz w:val="26"/>
          <w:szCs w:val="26"/>
        </w:rPr>
      </w:pPr>
      <w:r w:rsidRPr="00FD7F40">
        <w:rPr>
          <w:noProof/>
          <w:sz w:val="26"/>
          <w:szCs w:val="26"/>
        </w:rPr>
        <w:drawing>
          <wp:inline distT="0" distB="0" distL="0" distR="0">
            <wp:extent cx="6043930" cy="2971800"/>
            <wp:effectExtent l="19050" t="0" r="1397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FD7F40">
        <w:rPr>
          <w:sz w:val="26"/>
          <w:szCs w:val="26"/>
        </w:rPr>
        <w:t xml:space="preserve">              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По данным республиканской службы по охране, контролю и регулированию использования объектов животного мира, отнесенных к объектам охоты, контролю и надзору в сфере природопользования за последние четыре года наблюдается увеличение </w:t>
      </w:r>
      <w:r w:rsidR="00D05270">
        <w:rPr>
          <w:rFonts w:ascii="Times New Roman" w:hAnsi="Times New Roman"/>
          <w:sz w:val="26"/>
          <w:szCs w:val="26"/>
        </w:rPr>
        <w:t xml:space="preserve">поголовья волков </w:t>
      </w:r>
      <w:r w:rsidRPr="00FD7F40">
        <w:rPr>
          <w:rFonts w:ascii="Times New Roman" w:hAnsi="Times New Roman"/>
          <w:sz w:val="26"/>
          <w:szCs w:val="26"/>
        </w:rPr>
        <w:t xml:space="preserve">и на август 2025 года </w:t>
      </w:r>
      <w:r w:rsidR="00D05270">
        <w:rPr>
          <w:rFonts w:ascii="Times New Roman" w:hAnsi="Times New Roman"/>
          <w:sz w:val="26"/>
          <w:szCs w:val="26"/>
        </w:rPr>
        <w:t xml:space="preserve">оно </w:t>
      </w:r>
      <w:r w:rsidRPr="00FD7F40">
        <w:rPr>
          <w:rFonts w:ascii="Times New Roman" w:hAnsi="Times New Roman"/>
          <w:sz w:val="26"/>
          <w:szCs w:val="26"/>
        </w:rPr>
        <w:t xml:space="preserve">составило 81 особь, в сравнении с 2024 годом </w:t>
      </w:r>
      <w:r w:rsidR="00D05270">
        <w:rPr>
          <w:rFonts w:ascii="Times New Roman" w:hAnsi="Times New Roman"/>
          <w:sz w:val="26"/>
          <w:szCs w:val="26"/>
        </w:rPr>
        <w:t xml:space="preserve">произошло </w:t>
      </w:r>
      <w:r w:rsidRPr="00FD7F40">
        <w:rPr>
          <w:rFonts w:ascii="Times New Roman" w:hAnsi="Times New Roman"/>
          <w:sz w:val="26"/>
          <w:szCs w:val="26"/>
        </w:rPr>
        <w:t>увелич</w:t>
      </w:r>
      <w:r w:rsidR="00D05270">
        <w:rPr>
          <w:rFonts w:ascii="Times New Roman" w:hAnsi="Times New Roman"/>
          <w:sz w:val="26"/>
          <w:szCs w:val="26"/>
        </w:rPr>
        <w:t>ение</w:t>
      </w:r>
      <w:r w:rsidRPr="00FD7F40">
        <w:rPr>
          <w:rFonts w:ascii="Times New Roman" w:hAnsi="Times New Roman"/>
          <w:sz w:val="26"/>
          <w:szCs w:val="26"/>
        </w:rPr>
        <w:t xml:space="preserve"> на 37% или на 22 особ</w:t>
      </w:r>
      <w:r w:rsidR="00D929E1">
        <w:rPr>
          <w:rFonts w:ascii="Times New Roman" w:hAnsi="Times New Roman"/>
          <w:sz w:val="26"/>
          <w:szCs w:val="26"/>
        </w:rPr>
        <w:t xml:space="preserve">ь </w:t>
      </w:r>
      <w:r w:rsidR="00D929E1" w:rsidRPr="00FD7F40">
        <w:rPr>
          <w:rFonts w:ascii="Times New Roman" w:hAnsi="Times New Roman"/>
          <w:sz w:val="26"/>
          <w:szCs w:val="26"/>
        </w:rPr>
        <w:t>(2024г</w:t>
      </w:r>
      <w:r w:rsidR="00D929E1">
        <w:rPr>
          <w:rFonts w:ascii="Times New Roman" w:hAnsi="Times New Roman"/>
          <w:sz w:val="26"/>
          <w:szCs w:val="26"/>
        </w:rPr>
        <w:t>.</w:t>
      </w:r>
      <w:r w:rsidR="00D929E1" w:rsidRPr="00FD7F40">
        <w:rPr>
          <w:rFonts w:ascii="Times New Roman" w:hAnsi="Times New Roman"/>
          <w:sz w:val="26"/>
          <w:szCs w:val="26"/>
        </w:rPr>
        <w:t xml:space="preserve"> - 59)</w:t>
      </w:r>
      <w:r w:rsidRPr="00FD7F40">
        <w:rPr>
          <w:rFonts w:ascii="Times New Roman" w:hAnsi="Times New Roman"/>
          <w:sz w:val="26"/>
          <w:szCs w:val="26"/>
        </w:rPr>
        <w:t xml:space="preserve">. 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Вместе с этим наблюдается уменьшение добычи хищников: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lastRenderedPageBreak/>
        <w:t>2022 – 54 особи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2023 – 42 особи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2024 – 24 особи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Результат — это увеличение количества нападений на сельскохозяйственных животных: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2023г – 69 гол</w:t>
      </w:r>
      <w:r w:rsidR="00D929E1">
        <w:rPr>
          <w:rFonts w:ascii="Times New Roman" w:hAnsi="Times New Roman"/>
          <w:sz w:val="26"/>
          <w:szCs w:val="26"/>
        </w:rPr>
        <w:t>ов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2024г – 82 гол</w:t>
      </w:r>
      <w:r w:rsidR="00D929E1">
        <w:rPr>
          <w:rFonts w:ascii="Times New Roman" w:hAnsi="Times New Roman"/>
          <w:sz w:val="26"/>
          <w:szCs w:val="26"/>
        </w:rPr>
        <w:t>ов</w:t>
      </w:r>
    </w:p>
    <w:p w:rsidR="009F1FFE" w:rsidRPr="00FD7F40" w:rsidRDefault="009F1FFE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2025г с начало года по настоящее время – 55 гол</w:t>
      </w:r>
      <w:r w:rsidR="00D929E1">
        <w:rPr>
          <w:rFonts w:ascii="Times New Roman" w:hAnsi="Times New Roman"/>
          <w:sz w:val="26"/>
          <w:szCs w:val="26"/>
        </w:rPr>
        <w:t>ов</w:t>
      </w:r>
      <w:r w:rsidRPr="00FD7F40">
        <w:rPr>
          <w:rFonts w:ascii="Times New Roman" w:hAnsi="Times New Roman"/>
          <w:sz w:val="26"/>
          <w:szCs w:val="26"/>
        </w:rPr>
        <w:t xml:space="preserve">  </w:t>
      </w:r>
    </w:p>
    <w:p w:rsidR="009F1FFE" w:rsidRPr="00FD7F40" w:rsidRDefault="00E81E1C" w:rsidP="009F1F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связи с этим</w:t>
      </w:r>
      <w:r w:rsidR="009F1FFE" w:rsidRPr="00FD7F40">
        <w:rPr>
          <w:rFonts w:ascii="Times New Roman" w:hAnsi="Times New Roman"/>
          <w:sz w:val="26"/>
          <w:szCs w:val="26"/>
        </w:rPr>
        <w:t xml:space="preserve"> становится необходимым решение о дополнительном премировании из местного бюджета охотников - волчатников как </w:t>
      </w:r>
      <w:proofErr w:type="spellStart"/>
      <w:r w:rsidR="009F1FFE" w:rsidRPr="00FD7F40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="009F1FFE" w:rsidRPr="00FD7F40">
        <w:rPr>
          <w:rFonts w:ascii="Times New Roman" w:hAnsi="Times New Roman"/>
          <w:sz w:val="26"/>
          <w:szCs w:val="26"/>
        </w:rPr>
        <w:t xml:space="preserve"> премии из республиканского бюджета</w:t>
      </w:r>
      <w:r>
        <w:rPr>
          <w:rFonts w:ascii="Times New Roman" w:hAnsi="Times New Roman"/>
          <w:sz w:val="26"/>
          <w:szCs w:val="26"/>
        </w:rPr>
        <w:t>.</w:t>
      </w:r>
      <w:r w:rsidR="009F1FFE" w:rsidRPr="00FD7F40">
        <w:rPr>
          <w:rFonts w:ascii="Times New Roman" w:hAnsi="Times New Roman"/>
          <w:sz w:val="26"/>
          <w:szCs w:val="26"/>
        </w:rPr>
        <w:t>»</w:t>
      </w:r>
    </w:p>
    <w:p w:rsidR="00B973B4" w:rsidRPr="00FD7F40" w:rsidRDefault="00B973B4" w:rsidP="00814FE2">
      <w:pPr>
        <w:pStyle w:val="a6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Раздел </w:t>
      </w:r>
      <w:r w:rsidR="005148C4" w:rsidRPr="00FD7F40">
        <w:rPr>
          <w:rFonts w:ascii="Times New Roman" w:hAnsi="Times New Roman"/>
          <w:sz w:val="26"/>
          <w:szCs w:val="26"/>
        </w:rPr>
        <w:t>2</w:t>
      </w:r>
      <w:r w:rsidRPr="00FD7F40">
        <w:rPr>
          <w:rFonts w:ascii="Times New Roman" w:hAnsi="Times New Roman"/>
          <w:sz w:val="26"/>
          <w:szCs w:val="26"/>
        </w:rPr>
        <w:t xml:space="preserve"> «</w:t>
      </w:r>
      <w:r w:rsidR="005148C4" w:rsidRPr="00FD7F40">
        <w:rPr>
          <w:rFonts w:ascii="Times New Roman" w:hAnsi="Times New Roman"/>
          <w:sz w:val="26"/>
          <w:szCs w:val="26"/>
        </w:rPr>
        <w:t>Основн</w:t>
      </w:r>
      <w:r w:rsidR="0014189B" w:rsidRPr="00FD7F40">
        <w:rPr>
          <w:rFonts w:ascii="Times New Roman" w:hAnsi="Times New Roman"/>
          <w:sz w:val="26"/>
          <w:szCs w:val="26"/>
        </w:rPr>
        <w:t>ые цели</w:t>
      </w:r>
      <w:r w:rsidR="005148C4" w:rsidRPr="00FD7F40">
        <w:rPr>
          <w:rFonts w:ascii="Times New Roman" w:hAnsi="Times New Roman"/>
          <w:sz w:val="26"/>
          <w:szCs w:val="26"/>
        </w:rPr>
        <w:t xml:space="preserve"> и задачи программы</w:t>
      </w:r>
      <w:r w:rsidRPr="00FD7F40">
        <w:rPr>
          <w:rFonts w:ascii="Times New Roman" w:hAnsi="Times New Roman"/>
          <w:sz w:val="26"/>
          <w:szCs w:val="26"/>
        </w:rPr>
        <w:t xml:space="preserve">» </w:t>
      </w:r>
      <w:r w:rsidR="005148C4" w:rsidRPr="00FD7F40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225560" w:rsidRPr="00FD7F40" w:rsidRDefault="00225560" w:rsidP="00814F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 </w:t>
      </w:r>
      <w:r w:rsidR="005148C4" w:rsidRPr="00FD7F40">
        <w:rPr>
          <w:rFonts w:ascii="Times New Roman" w:hAnsi="Times New Roman"/>
          <w:sz w:val="26"/>
          <w:szCs w:val="26"/>
        </w:rPr>
        <w:t>«</w:t>
      </w:r>
      <w:r w:rsidR="00E81E1C">
        <w:rPr>
          <w:rFonts w:ascii="Times New Roman" w:hAnsi="Times New Roman"/>
          <w:sz w:val="26"/>
          <w:szCs w:val="26"/>
        </w:rPr>
        <w:t>Целями</w:t>
      </w:r>
      <w:r w:rsidR="005148C4" w:rsidRPr="00FD7F40">
        <w:rPr>
          <w:rFonts w:ascii="Times New Roman" w:hAnsi="Times New Roman"/>
          <w:sz w:val="26"/>
          <w:szCs w:val="26"/>
        </w:rPr>
        <w:t xml:space="preserve"> </w:t>
      </w:r>
      <w:r w:rsidRPr="00FD7F40">
        <w:rPr>
          <w:rFonts w:ascii="Times New Roman" w:hAnsi="Times New Roman"/>
          <w:sz w:val="26"/>
          <w:szCs w:val="26"/>
        </w:rPr>
        <w:t>п</w:t>
      </w:r>
      <w:r w:rsidR="005148C4" w:rsidRPr="00FD7F40">
        <w:rPr>
          <w:rFonts w:ascii="Times New Roman" w:hAnsi="Times New Roman"/>
          <w:sz w:val="26"/>
          <w:szCs w:val="26"/>
        </w:rPr>
        <w:t>рограммы явля</w:t>
      </w:r>
      <w:r w:rsidR="00E81E1C">
        <w:rPr>
          <w:rFonts w:ascii="Times New Roman" w:hAnsi="Times New Roman"/>
          <w:sz w:val="26"/>
          <w:szCs w:val="26"/>
        </w:rPr>
        <w:t>ю</w:t>
      </w:r>
      <w:r w:rsidR="005148C4" w:rsidRPr="00FD7F40">
        <w:rPr>
          <w:rFonts w:ascii="Times New Roman" w:hAnsi="Times New Roman"/>
          <w:sz w:val="26"/>
          <w:szCs w:val="26"/>
        </w:rPr>
        <w:t>тся</w:t>
      </w:r>
      <w:r w:rsidRPr="00FD7F40">
        <w:rPr>
          <w:rFonts w:ascii="Times New Roman" w:hAnsi="Times New Roman"/>
          <w:sz w:val="26"/>
          <w:szCs w:val="26"/>
        </w:rPr>
        <w:t>:</w:t>
      </w:r>
    </w:p>
    <w:p w:rsidR="00225560" w:rsidRPr="00FD7F40" w:rsidRDefault="00511094" w:rsidP="00814F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1.</w:t>
      </w:r>
      <w:r w:rsidR="00225560" w:rsidRPr="00FD7F40">
        <w:rPr>
          <w:rFonts w:ascii="Times New Roman" w:hAnsi="Times New Roman"/>
          <w:sz w:val="26"/>
          <w:szCs w:val="26"/>
        </w:rPr>
        <w:t xml:space="preserve"> </w:t>
      </w:r>
      <w:r w:rsidRPr="00FD7F40">
        <w:rPr>
          <w:rFonts w:ascii="Times New Roman" w:hAnsi="Times New Roman"/>
          <w:sz w:val="26"/>
          <w:szCs w:val="26"/>
        </w:rPr>
        <w:t>С</w:t>
      </w:r>
      <w:r w:rsidR="005148C4" w:rsidRPr="00FD7F40">
        <w:rPr>
          <w:rFonts w:ascii="Times New Roman" w:hAnsi="Times New Roman"/>
          <w:sz w:val="26"/>
          <w:szCs w:val="26"/>
        </w:rPr>
        <w:t>одействие развитию агропромышленного комплекса района, как одной из основных отраслей экономики, обеспечивающей население продовольствием и занятость на селе</w:t>
      </w:r>
      <w:r w:rsidR="00225560" w:rsidRPr="00FD7F40">
        <w:rPr>
          <w:rFonts w:ascii="Times New Roman" w:hAnsi="Times New Roman"/>
          <w:sz w:val="26"/>
          <w:szCs w:val="26"/>
        </w:rPr>
        <w:t>;</w:t>
      </w:r>
    </w:p>
    <w:p w:rsidR="005148C4" w:rsidRPr="00FD7F40" w:rsidRDefault="00511094" w:rsidP="00814F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2.</w:t>
      </w:r>
      <w:r w:rsidR="00225560" w:rsidRPr="00FD7F40">
        <w:rPr>
          <w:rFonts w:ascii="Times New Roman" w:hAnsi="Times New Roman"/>
          <w:sz w:val="26"/>
          <w:szCs w:val="26"/>
        </w:rPr>
        <w:t xml:space="preserve"> </w:t>
      </w:r>
      <w:r w:rsidR="0014189B" w:rsidRPr="00FD7F40">
        <w:rPr>
          <w:rFonts w:ascii="Times New Roman" w:hAnsi="Times New Roman"/>
          <w:sz w:val="26"/>
          <w:szCs w:val="26"/>
        </w:rPr>
        <w:t>Поддержание оптимальных условий для эпизоотического благополучия территории, сохранение и увеличение численности поголовья сельскохозяйственных животных»</w:t>
      </w:r>
      <w:r w:rsidR="00225560" w:rsidRPr="00FD7F40">
        <w:rPr>
          <w:rFonts w:ascii="Times New Roman" w:hAnsi="Times New Roman"/>
          <w:sz w:val="26"/>
          <w:szCs w:val="26"/>
        </w:rPr>
        <w:t>.</w:t>
      </w:r>
    </w:p>
    <w:p w:rsidR="005148C4" w:rsidRPr="00FD7F40" w:rsidRDefault="005148C4" w:rsidP="00814F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Для достижения указанных целей предусматривается решение следующ</w:t>
      </w:r>
      <w:r w:rsidR="006B7C41">
        <w:rPr>
          <w:rFonts w:ascii="Times New Roman" w:hAnsi="Times New Roman"/>
          <w:sz w:val="26"/>
          <w:szCs w:val="26"/>
        </w:rPr>
        <w:t>их</w:t>
      </w:r>
      <w:r w:rsidRPr="00FD7F40">
        <w:rPr>
          <w:rFonts w:ascii="Times New Roman" w:hAnsi="Times New Roman"/>
          <w:sz w:val="26"/>
          <w:szCs w:val="26"/>
        </w:rPr>
        <w:t xml:space="preserve"> задач: </w:t>
      </w:r>
    </w:p>
    <w:p w:rsidR="005148C4" w:rsidRPr="00FD7F40" w:rsidRDefault="00814FE2" w:rsidP="00814FE2">
      <w:pPr>
        <w:spacing w:after="0" w:line="240" w:lineRule="auto"/>
        <w:ind w:firstLine="709"/>
        <w:jc w:val="both"/>
        <w:rPr>
          <w:rFonts w:ascii="Times New Roman" w:hAnsi="Times New Roman"/>
          <w:spacing w:val="20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1. </w:t>
      </w:r>
      <w:r w:rsidR="005148C4" w:rsidRPr="00FD7F40">
        <w:rPr>
          <w:rFonts w:ascii="Times New Roman" w:hAnsi="Times New Roman"/>
          <w:spacing w:val="20"/>
          <w:sz w:val="26"/>
          <w:szCs w:val="26"/>
        </w:rPr>
        <w:t>Создание условий для развития агропромышленного комплекса как основного источника обеспечения населения сельскохозяйственной продукцией</w:t>
      </w:r>
      <w:r w:rsidR="00225560" w:rsidRPr="00FD7F40">
        <w:rPr>
          <w:rFonts w:ascii="Times New Roman" w:hAnsi="Times New Roman"/>
          <w:spacing w:val="20"/>
          <w:sz w:val="26"/>
          <w:szCs w:val="26"/>
        </w:rPr>
        <w:t>;</w:t>
      </w:r>
    </w:p>
    <w:p w:rsidR="00225560" w:rsidRPr="00FD7F40" w:rsidRDefault="00814FE2" w:rsidP="00C0779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pacing w:val="20"/>
          <w:sz w:val="26"/>
          <w:szCs w:val="26"/>
        </w:rPr>
        <w:t>2. Р</w:t>
      </w:r>
      <w:r w:rsidR="00225560" w:rsidRPr="00FD7F40">
        <w:rPr>
          <w:rFonts w:ascii="Times New Roman" w:hAnsi="Times New Roman"/>
          <w:sz w:val="26"/>
          <w:szCs w:val="26"/>
        </w:rPr>
        <w:t>егулирование численности поголовья волков для предотвращения угрозы эпизоотии, в том числе бешенства, болезни, опасной и для сельскохозяйственных животных, и для человека, стимулирование охотников-волчатников на добычу волков»</w:t>
      </w:r>
    </w:p>
    <w:p w:rsidR="00C07790" w:rsidRPr="00FD7F40" w:rsidRDefault="00C07790" w:rsidP="00C0779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 xml:space="preserve">1.4. </w:t>
      </w:r>
      <w:r w:rsidR="00D51C95">
        <w:rPr>
          <w:rFonts w:ascii="Times New Roman" w:hAnsi="Times New Roman"/>
          <w:sz w:val="26"/>
          <w:szCs w:val="26"/>
        </w:rPr>
        <w:t xml:space="preserve">В </w:t>
      </w:r>
      <w:r w:rsidRPr="00FD7F40">
        <w:rPr>
          <w:rFonts w:ascii="Times New Roman" w:hAnsi="Times New Roman"/>
          <w:sz w:val="26"/>
          <w:szCs w:val="26"/>
        </w:rPr>
        <w:t>Раздел</w:t>
      </w:r>
      <w:r w:rsidR="00D51C95">
        <w:rPr>
          <w:rFonts w:ascii="Times New Roman" w:hAnsi="Times New Roman"/>
          <w:sz w:val="26"/>
          <w:szCs w:val="26"/>
        </w:rPr>
        <w:t>е</w:t>
      </w:r>
      <w:r w:rsidRPr="00FD7F40">
        <w:rPr>
          <w:rFonts w:ascii="Times New Roman" w:hAnsi="Times New Roman"/>
          <w:sz w:val="26"/>
          <w:szCs w:val="26"/>
        </w:rPr>
        <w:t xml:space="preserve"> 3. «Ожидаемые результаты программы» абзац</w:t>
      </w:r>
      <w:r w:rsidR="00D51C95">
        <w:rPr>
          <w:rFonts w:ascii="Times New Roman" w:hAnsi="Times New Roman"/>
          <w:sz w:val="26"/>
          <w:szCs w:val="26"/>
        </w:rPr>
        <w:t>ы</w:t>
      </w:r>
      <w:r w:rsidRPr="00FD7F40">
        <w:rPr>
          <w:rFonts w:ascii="Times New Roman" w:hAnsi="Times New Roman"/>
          <w:sz w:val="26"/>
          <w:szCs w:val="26"/>
        </w:rPr>
        <w:t xml:space="preserve"> </w:t>
      </w:r>
      <w:r w:rsidR="00D51C95">
        <w:rPr>
          <w:rFonts w:ascii="Times New Roman" w:hAnsi="Times New Roman"/>
          <w:sz w:val="26"/>
          <w:szCs w:val="26"/>
        </w:rPr>
        <w:t>9 и 10</w:t>
      </w:r>
      <w:r w:rsidRPr="00FD7F40">
        <w:rPr>
          <w:rFonts w:ascii="Times New Roman" w:hAnsi="Times New Roman"/>
          <w:sz w:val="26"/>
          <w:szCs w:val="26"/>
        </w:rPr>
        <w:t xml:space="preserve"> изложить в </w:t>
      </w:r>
      <w:r w:rsidR="0014189B" w:rsidRPr="00FD7F40">
        <w:rPr>
          <w:rFonts w:ascii="Times New Roman" w:hAnsi="Times New Roman"/>
          <w:sz w:val="26"/>
          <w:szCs w:val="26"/>
        </w:rPr>
        <w:t>следующей</w:t>
      </w:r>
      <w:r w:rsidRPr="00FD7F40">
        <w:rPr>
          <w:rFonts w:ascii="Times New Roman" w:hAnsi="Times New Roman"/>
          <w:sz w:val="26"/>
          <w:szCs w:val="26"/>
        </w:rPr>
        <w:t xml:space="preserve"> редакции: </w:t>
      </w:r>
    </w:p>
    <w:p w:rsidR="00C07790" w:rsidRPr="00FD7F40" w:rsidRDefault="00C07790" w:rsidP="00C0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«</w:t>
      </w:r>
      <w:r w:rsidR="00597E76" w:rsidRPr="00FD7F40">
        <w:rPr>
          <w:rFonts w:ascii="Times New Roman" w:hAnsi="Times New Roman"/>
          <w:sz w:val="26"/>
          <w:szCs w:val="26"/>
        </w:rPr>
        <w:t xml:space="preserve"> - Количество добытых волков </w:t>
      </w:r>
      <w:r w:rsidR="00522267" w:rsidRPr="00FD7F40">
        <w:rPr>
          <w:rFonts w:ascii="Times New Roman" w:hAnsi="Times New Roman"/>
          <w:sz w:val="26"/>
          <w:szCs w:val="26"/>
        </w:rPr>
        <w:t xml:space="preserve">в год </w:t>
      </w:r>
      <w:r w:rsidR="00597E76" w:rsidRPr="00FD7F40">
        <w:rPr>
          <w:rFonts w:ascii="Times New Roman" w:hAnsi="Times New Roman"/>
          <w:sz w:val="26"/>
          <w:szCs w:val="26"/>
        </w:rPr>
        <w:t>-</w:t>
      </w:r>
      <w:r w:rsidRPr="00FD7F40">
        <w:rPr>
          <w:rFonts w:ascii="Times New Roman" w:hAnsi="Times New Roman"/>
          <w:sz w:val="26"/>
          <w:szCs w:val="26"/>
        </w:rPr>
        <w:t xml:space="preserve"> 30 </w:t>
      </w:r>
      <w:r w:rsidR="0014189B" w:rsidRPr="00FD7F40">
        <w:rPr>
          <w:rFonts w:ascii="Times New Roman" w:hAnsi="Times New Roman"/>
          <w:sz w:val="26"/>
          <w:szCs w:val="26"/>
        </w:rPr>
        <w:t>особей</w:t>
      </w:r>
      <w:r w:rsidRPr="00FD7F40">
        <w:rPr>
          <w:rFonts w:ascii="Times New Roman" w:hAnsi="Times New Roman"/>
          <w:sz w:val="26"/>
          <w:szCs w:val="26"/>
        </w:rPr>
        <w:t>.</w:t>
      </w:r>
    </w:p>
    <w:p w:rsidR="00C07790" w:rsidRPr="00FD7F40" w:rsidRDefault="00C07790" w:rsidP="00C0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Одним из основных направлений государственной политики в области АПК будет являться интенсивное развитие сельскохозяйственного производства на базе эффективно функционирующих организаций, реализующих крупные</w:t>
      </w:r>
      <w:r w:rsidR="00D51C95">
        <w:rPr>
          <w:rFonts w:ascii="Times New Roman" w:hAnsi="Times New Roman"/>
          <w:sz w:val="26"/>
          <w:szCs w:val="26"/>
        </w:rPr>
        <w:t xml:space="preserve"> </w:t>
      </w:r>
      <w:r w:rsidRPr="00FD7F40">
        <w:rPr>
          <w:rFonts w:ascii="Times New Roman" w:hAnsi="Times New Roman"/>
          <w:sz w:val="26"/>
          <w:szCs w:val="26"/>
        </w:rPr>
        <w:t>инвестиционные проекты в АПК, что должно привести к устойчивому развитию сельских территорий.</w:t>
      </w:r>
      <w:r w:rsidR="00D51C95">
        <w:rPr>
          <w:rFonts w:ascii="Times New Roman" w:hAnsi="Times New Roman"/>
          <w:sz w:val="26"/>
          <w:szCs w:val="26"/>
        </w:rPr>
        <w:t>».</w:t>
      </w:r>
    </w:p>
    <w:p w:rsidR="00814FE2" w:rsidRPr="00FD7F40" w:rsidRDefault="000738FF" w:rsidP="00C07790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1.</w:t>
      </w:r>
      <w:r w:rsidR="00C07790" w:rsidRPr="00FD7F40">
        <w:rPr>
          <w:rFonts w:ascii="Times New Roman" w:hAnsi="Times New Roman"/>
          <w:sz w:val="26"/>
          <w:szCs w:val="26"/>
        </w:rPr>
        <w:t>5</w:t>
      </w:r>
      <w:r w:rsidRPr="00FD7F40">
        <w:rPr>
          <w:rFonts w:ascii="Times New Roman" w:hAnsi="Times New Roman"/>
          <w:sz w:val="26"/>
          <w:szCs w:val="26"/>
        </w:rPr>
        <w:t>.</w:t>
      </w:r>
      <w:r w:rsidRPr="00FD7F40">
        <w:rPr>
          <w:rFonts w:ascii="Times New Roman" w:hAnsi="Times New Roman"/>
          <w:b/>
          <w:sz w:val="26"/>
          <w:szCs w:val="26"/>
        </w:rPr>
        <w:t xml:space="preserve"> </w:t>
      </w:r>
      <w:r w:rsidR="00225560" w:rsidRPr="00FD7F40">
        <w:rPr>
          <w:rFonts w:ascii="Times New Roman" w:hAnsi="Times New Roman"/>
          <w:color w:val="000000"/>
          <w:sz w:val="26"/>
          <w:szCs w:val="26"/>
        </w:rPr>
        <w:t>Раздел</w:t>
      </w:r>
      <w:r w:rsidRPr="00FD7F40">
        <w:rPr>
          <w:rFonts w:ascii="Times New Roman" w:hAnsi="Times New Roman"/>
          <w:color w:val="000000"/>
          <w:sz w:val="26"/>
          <w:szCs w:val="26"/>
        </w:rPr>
        <w:t>ы</w:t>
      </w:r>
      <w:r w:rsidR="0091791A" w:rsidRPr="00FD7F4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14FE2" w:rsidRPr="00FD7F40">
        <w:rPr>
          <w:rFonts w:ascii="Times New Roman" w:hAnsi="Times New Roman"/>
          <w:color w:val="000000"/>
          <w:sz w:val="26"/>
          <w:szCs w:val="26"/>
        </w:rPr>
        <w:t xml:space="preserve">4, 6 </w:t>
      </w:r>
      <w:r w:rsidR="00260691">
        <w:rPr>
          <w:rFonts w:ascii="Times New Roman" w:hAnsi="Times New Roman"/>
          <w:color w:val="000000"/>
          <w:sz w:val="26"/>
          <w:szCs w:val="26"/>
        </w:rPr>
        <w:t xml:space="preserve">Программы </w:t>
      </w:r>
      <w:r w:rsidR="00814FE2" w:rsidRPr="00FD7F40">
        <w:rPr>
          <w:rFonts w:ascii="Times New Roman" w:hAnsi="Times New Roman"/>
          <w:color w:val="000000"/>
          <w:sz w:val="26"/>
          <w:szCs w:val="26"/>
        </w:rPr>
        <w:t xml:space="preserve">изложить в новой редакции согласно </w:t>
      </w:r>
      <w:proofErr w:type="gramStart"/>
      <w:r w:rsidR="00814FE2" w:rsidRPr="00FD7F40">
        <w:rPr>
          <w:rFonts w:ascii="Times New Roman" w:hAnsi="Times New Roman"/>
          <w:color w:val="000000"/>
          <w:sz w:val="26"/>
          <w:szCs w:val="26"/>
        </w:rPr>
        <w:t>приложению</w:t>
      </w:r>
      <w:proofErr w:type="gramEnd"/>
      <w:r w:rsidR="00260691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  <w:r w:rsidR="00814FE2" w:rsidRPr="00FD7F4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25560" w:rsidRPr="00FD7F40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B973B4" w:rsidRPr="00FD7F40" w:rsidRDefault="00511094" w:rsidP="00C07790">
      <w:pPr>
        <w:pStyle w:val="a7"/>
        <w:keepLines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FD7F40">
        <w:rPr>
          <w:rFonts w:ascii="Times New Roman" w:hAnsi="Times New Roman" w:cs="Times New Roman"/>
          <w:color w:val="000000"/>
          <w:sz w:val="26"/>
          <w:szCs w:val="26"/>
          <w:lang w:val="ru-RU"/>
        </w:rPr>
        <w:t>1.</w:t>
      </w:r>
      <w:r w:rsidR="00C07790" w:rsidRPr="00FD7F40">
        <w:rPr>
          <w:rFonts w:ascii="Times New Roman" w:hAnsi="Times New Roman" w:cs="Times New Roman"/>
          <w:color w:val="000000"/>
          <w:sz w:val="26"/>
          <w:szCs w:val="26"/>
          <w:lang w:val="ru-RU"/>
        </w:rPr>
        <w:t>6</w:t>
      </w:r>
      <w:r w:rsidR="00814FE2" w:rsidRPr="00FD7F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</w:t>
      </w:r>
      <w:r w:rsidR="00B973B4" w:rsidRPr="00FD7F40">
        <w:rPr>
          <w:rFonts w:ascii="Times New Roman" w:hAnsi="Times New Roman" w:cs="Times New Roman"/>
          <w:sz w:val="26"/>
          <w:szCs w:val="26"/>
          <w:lang w:val="ru-RU"/>
        </w:rPr>
        <w:t>Обнародовать настоящее постановление в установленном порядке и разместить на официальном сайте администрации муниципального образования «</w:t>
      </w:r>
      <w:proofErr w:type="spellStart"/>
      <w:r w:rsidR="00B973B4" w:rsidRPr="00FD7F40">
        <w:rPr>
          <w:rFonts w:ascii="Times New Roman" w:hAnsi="Times New Roman" w:cs="Times New Roman"/>
          <w:sz w:val="26"/>
          <w:szCs w:val="26"/>
          <w:lang w:val="ru-RU"/>
        </w:rPr>
        <w:t>Мухоршибирский</w:t>
      </w:r>
      <w:proofErr w:type="spellEnd"/>
      <w:r w:rsidR="00B973B4" w:rsidRPr="00FD7F40">
        <w:rPr>
          <w:rFonts w:ascii="Times New Roman" w:hAnsi="Times New Roman" w:cs="Times New Roman"/>
          <w:sz w:val="26"/>
          <w:szCs w:val="26"/>
          <w:lang w:val="ru-RU"/>
        </w:rPr>
        <w:t xml:space="preserve"> район» в сети Интернет.</w:t>
      </w:r>
    </w:p>
    <w:p w:rsidR="00B973B4" w:rsidRPr="00FD7F40" w:rsidRDefault="00B973B4" w:rsidP="00C07790">
      <w:pPr>
        <w:pStyle w:val="a6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sz w:val="26"/>
          <w:szCs w:val="26"/>
        </w:rPr>
        <w:t>Контроль над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D7F40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D7F40">
        <w:rPr>
          <w:rFonts w:ascii="Times New Roman" w:hAnsi="Times New Roman"/>
          <w:sz w:val="26"/>
          <w:szCs w:val="26"/>
        </w:rPr>
        <w:t xml:space="preserve"> район» Б.В. </w:t>
      </w:r>
      <w:proofErr w:type="spellStart"/>
      <w:r w:rsidRPr="00FD7F40">
        <w:rPr>
          <w:rFonts w:ascii="Times New Roman" w:hAnsi="Times New Roman"/>
          <w:sz w:val="26"/>
          <w:szCs w:val="26"/>
        </w:rPr>
        <w:t>Цыбикова</w:t>
      </w:r>
      <w:proofErr w:type="spellEnd"/>
      <w:r w:rsidRPr="00FD7F40">
        <w:rPr>
          <w:rFonts w:ascii="Times New Roman" w:hAnsi="Times New Roman"/>
          <w:sz w:val="26"/>
          <w:szCs w:val="26"/>
        </w:rPr>
        <w:t>.</w:t>
      </w:r>
      <w:r w:rsidR="000324CA" w:rsidRPr="00FD7F40">
        <w:rPr>
          <w:rFonts w:ascii="Times New Roman" w:hAnsi="Times New Roman"/>
          <w:sz w:val="26"/>
          <w:szCs w:val="26"/>
        </w:rPr>
        <w:t xml:space="preserve"> </w:t>
      </w:r>
    </w:p>
    <w:p w:rsidR="00814FE2" w:rsidRPr="00FD7F40" w:rsidRDefault="00814FE2" w:rsidP="00B973B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973B4" w:rsidRPr="00FD7F40" w:rsidRDefault="00B973B4" w:rsidP="00B973B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D7F40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B973B4" w:rsidRPr="00FD7F40" w:rsidRDefault="00B973B4" w:rsidP="00B973B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7F40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FD7F40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FD7F40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FD7F40">
        <w:rPr>
          <w:rFonts w:ascii="Times New Roman" w:hAnsi="Times New Roman"/>
          <w:b/>
          <w:sz w:val="26"/>
          <w:szCs w:val="26"/>
        </w:rPr>
        <w:t xml:space="preserve">район» </w:t>
      </w:r>
      <w:r w:rsidR="00260691">
        <w:rPr>
          <w:rFonts w:ascii="Times New Roman" w:hAnsi="Times New Roman"/>
          <w:b/>
          <w:sz w:val="26"/>
          <w:szCs w:val="26"/>
        </w:rPr>
        <w:t xml:space="preserve">  </w:t>
      </w:r>
      <w:proofErr w:type="gramEnd"/>
      <w:r w:rsidR="00260691">
        <w:rPr>
          <w:rFonts w:ascii="Times New Roman" w:hAnsi="Times New Roman"/>
          <w:b/>
          <w:sz w:val="26"/>
          <w:szCs w:val="26"/>
        </w:rPr>
        <w:t xml:space="preserve">      </w:t>
      </w:r>
      <w:r w:rsidRPr="00FD7F40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В. Н. Молчанов</w:t>
      </w:r>
    </w:p>
    <w:p w:rsidR="00B973B4" w:rsidRPr="00FD7F40" w:rsidRDefault="00B973B4" w:rsidP="00B973B4">
      <w:pPr>
        <w:spacing w:after="0"/>
        <w:rPr>
          <w:rFonts w:ascii="Times New Roman" w:hAnsi="Times New Roman"/>
          <w:sz w:val="26"/>
          <w:szCs w:val="26"/>
        </w:rPr>
        <w:sectPr w:rsidR="00B973B4" w:rsidRPr="00FD7F40">
          <w:pgSz w:w="11906" w:h="16838"/>
          <w:pgMar w:top="1134" w:right="851" w:bottom="851" w:left="1418" w:header="709" w:footer="709" w:gutter="0"/>
          <w:cols w:space="720"/>
        </w:sectPr>
      </w:pPr>
    </w:p>
    <w:p w:rsidR="00C73A39" w:rsidRPr="00ED64B8" w:rsidRDefault="00B973B4" w:rsidP="00ED64B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9566D">
        <w:rPr>
          <w:rFonts w:ascii="Times New Roman" w:hAnsi="Times New Roman"/>
          <w:b/>
          <w:bCs/>
          <w:sz w:val="18"/>
          <w:szCs w:val="18"/>
        </w:rPr>
        <w:lastRenderedPageBreak/>
        <w:t xml:space="preserve">                     </w:t>
      </w:r>
      <w:r w:rsidR="000324CA" w:rsidRPr="00E9566D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</w:t>
      </w:r>
      <w:r w:rsidR="00C73A39" w:rsidRPr="00E9566D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</w:t>
      </w:r>
      <w:r w:rsidR="00C73A39" w:rsidRPr="00ED64B8">
        <w:rPr>
          <w:rFonts w:ascii="Times New Roman" w:hAnsi="Times New Roman"/>
          <w:bCs/>
          <w:sz w:val="24"/>
          <w:szCs w:val="24"/>
        </w:rPr>
        <w:t>Приложени</w:t>
      </w:r>
      <w:r w:rsidR="00ED64B8">
        <w:rPr>
          <w:rFonts w:ascii="Times New Roman" w:hAnsi="Times New Roman"/>
          <w:bCs/>
          <w:sz w:val="24"/>
          <w:szCs w:val="24"/>
        </w:rPr>
        <w:t>е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87A8A" w:rsidRPr="00ED64B8">
        <w:rPr>
          <w:rFonts w:ascii="Times New Roman" w:hAnsi="Times New Roman"/>
          <w:bCs/>
          <w:sz w:val="24"/>
          <w:szCs w:val="24"/>
        </w:rPr>
        <w:t xml:space="preserve">       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 к постановлению администрации                                                                                                                                                                                                                      </w:t>
      </w:r>
      <w:r w:rsidR="00B87A8A" w:rsidRPr="00ED64B8">
        <w:rPr>
          <w:rFonts w:ascii="Times New Roman" w:hAnsi="Times New Roman"/>
          <w:bCs/>
          <w:sz w:val="24"/>
          <w:szCs w:val="24"/>
        </w:rPr>
        <w:t xml:space="preserve">     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87A8A" w:rsidRPr="00ED64B8">
        <w:rPr>
          <w:rFonts w:ascii="Times New Roman" w:hAnsi="Times New Roman"/>
          <w:bCs/>
          <w:sz w:val="24"/>
          <w:szCs w:val="24"/>
        </w:rPr>
        <w:t xml:space="preserve">     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  «</w:t>
      </w:r>
      <w:proofErr w:type="spellStart"/>
      <w:r w:rsidR="00C73A39" w:rsidRPr="00ED64B8">
        <w:rPr>
          <w:rFonts w:ascii="Times New Roman" w:hAnsi="Times New Roman"/>
          <w:bCs/>
          <w:sz w:val="24"/>
          <w:szCs w:val="24"/>
        </w:rPr>
        <w:t>Мухоршибирский</w:t>
      </w:r>
      <w:proofErr w:type="spellEnd"/>
      <w:r w:rsidR="00C73A39" w:rsidRPr="00ED64B8">
        <w:rPr>
          <w:rFonts w:ascii="Times New Roman" w:hAnsi="Times New Roman"/>
          <w:bCs/>
          <w:sz w:val="24"/>
          <w:szCs w:val="24"/>
        </w:rPr>
        <w:t xml:space="preserve"> район»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87A8A" w:rsidRPr="00ED64B8">
        <w:rPr>
          <w:rFonts w:ascii="Times New Roman" w:hAnsi="Times New Roman"/>
          <w:bCs/>
          <w:sz w:val="24"/>
          <w:szCs w:val="24"/>
        </w:rPr>
        <w:t xml:space="preserve">      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 </w:t>
      </w:r>
      <w:r w:rsidR="00B87A8A" w:rsidRPr="00ED64B8">
        <w:rPr>
          <w:rFonts w:ascii="Times New Roman" w:hAnsi="Times New Roman"/>
          <w:bCs/>
          <w:sz w:val="24"/>
          <w:szCs w:val="24"/>
        </w:rPr>
        <w:t>о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т </w:t>
      </w:r>
      <w:r w:rsidR="00260691">
        <w:rPr>
          <w:rFonts w:ascii="Times New Roman" w:hAnsi="Times New Roman"/>
          <w:bCs/>
          <w:sz w:val="24"/>
          <w:szCs w:val="24"/>
        </w:rPr>
        <w:t>«</w:t>
      </w:r>
      <w:r w:rsidR="00C01101">
        <w:rPr>
          <w:rFonts w:ascii="Times New Roman" w:hAnsi="Times New Roman"/>
          <w:bCs/>
          <w:sz w:val="24"/>
          <w:szCs w:val="24"/>
        </w:rPr>
        <w:t>25</w:t>
      </w:r>
      <w:r w:rsidR="00C73A39" w:rsidRPr="00ED64B8">
        <w:rPr>
          <w:rFonts w:ascii="Times New Roman" w:hAnsi="Times New Roman"/>
          <w:bCs/>
          <w:sz w:val="24"/>
          <w:szCs w:val="24"/>
        </w:rPr>
        <w:t xml:space="preserve">» </w:t>
      </w:r>
      <w:r w:rsidR="00260691">
        <w:rPr>
          <w:rFonts w:ascii="Times New Roman" w:hAnsi="Times New Roman"/>
          <w:bCs/>
          <w:sz w:val="24"/>
          <w:szCs w:val="24"/>
        </w:rPr>
        <w:t>дека</w:t>
      </w:r>
      <w:r w:rsidR="00C73A39" w:rsidRPr="00ED64B8">
        <w:rPr>
          <w:rFonts w:ascii="Times New Roman" w:hAnsi="Times New Roman"/>
          <w:bCs/>
          <w:sz w:val="24"/>
          <w:szCs w:val="24"/>
        </w:rPr>
        <w:t>бря 2025г №</w:t>
      </w:r>
      <w:r w:rsidR="000324CA" w:rsidRPr="00ED64B8">
        <w:rPr>
          <w:rFonts w:ascii="Times New Roman" w:hAnsi="Times New Roman"/>
          <w:bCs/>
          <w:sz w:val="24"/>
          <w:szCs w:val="24"/>
        </w:rPr>
        <w:t xml:space="preserve"> </w:t>
      </w:r>
      <w:r w:rsidR="00C01101">
        <w:rPr>
          <w:rFonts w:ascii="Times New Roman" w:hAnsi="Times New Roman"/>
          <w:bCs/>
          <w:sz w:val="24"/>
          <w:szCs w:val="24"/>
        </w:rPr>
        <w:t>832</w:t>
      </w:r>
    </w:p>
    <w:p w:rsidR="000738FF" w:rsidRDefault="000738FF" w:rsidP="00814FE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14FE2" w:rsidRPr="009E714A" w:rsidRDefault="00814FE2" w:rsidP="00814FE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4</w:t>
      </w:r>
      <w:r w:rsidRPr="009E714A">
        <w:rPr>
          <w:rFonts w:ascii="Times New Roman" w:hAnsi="Times New Roman"/>
          <w:b/>
          <w:sz w:val="28"/>
          <w:szCs w:val="28"/>
        </w:rPr>
        <w:t>. Целевые индикаторы программы</w:t>
      </w:r>
    </w:p>
    <w:tbl>
      <w:tblPr>
        <w:tblStyle w:val="a5"/>
        <w:tblW w:w="13794" w:type="dxa"/>
        <w:jc w:val="center"/>
        <w:tblLayout w:type="fixed"/>
        <w:tblLook w:val="04A0" w:firstRow="1" w:lastRow="0" w:firstColumn="1" w:lastColumn="0" w:noHBand="0" w:noVBand="1"/>
      </w:tblPr>
      <w:tblGrid>
        <w:gridCol w:w="671"/>
        <w:gridCol w:w="3713"/>
        <w:gridCol w:w="708"/>
        <w:gridCol w:w="851"/>
        <w:gridCol w:w="1026"/>
        <w:gridCol w:w="818"/>
        <w:gridCol w:w="929"/>
        <w:gridCol w:w="805"/>
        <w:gridCol w:w="851"/>
        <w:gridCol w:w="757"/>
        <w:gridCol w:w="850"/>
        <w:gridCol w:w="887"/>
        <w:gridCol w:w="928"/>
      </w:tblGrid>
      <w:tr w:rsidR="00814FE2" w:rsidRPr="009F1FFE" w:rsidTr="00175AD7">
        <w:trPr>
          <w:trHeight w:val="461"/>
          <w:jc w:val="center"/>
        </w:trPr>
        <w:tc>
          <w:tcPr>
            <w:tcW w:w="671" w:type="dxa"/>
            <w:vMerge w:val="restart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№</w:t>
            </w:r>
          </w:p>
          <w:p w:rsidR="00814FE2" w:rsidRPr="009F1FFE" w:rsidRDefault="00814FE2" w:rsidP="000738FF">
            <w:pPr>
              <w:rPr>
                <w:rFonts w:ascii="Times New Roman" w:hAnsi="Times New Roman"/>
                <w:b/>
              </w:rPr>
            </w:pPr>
            <w:r w:rsidRPr="009F1FFE">
              <w:rPr>
                <w:rFonts w:ascii="Times New Roman" w:hAnsi="Times New Roman"/>
              </w:rPr>
              <w:t>п/п</w:t>
            </w:r>
          </w:p>
        </w:tc>
        <w:tc>
          <w:tcPr>
            <w:tcW w:w="3713" w:type="dxa"/>
            <w:vMerge w:val="restart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 xml:space="preserve"> Наименование показателя</w:t>
            </w:r>
          </w:p>
        </w:tc>
        <w:tc>
          <w:tcPr>
            <w:tcW w:w="708" w:type="dxa"/>
            <w:vMerge w:val="restart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Ед.</w:t>
            </w:r>
          </w:p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изм.</w:t>
            </w:r>
          </w:p>
        </w:tc>
        <w:tc>
          <w:tcPr>
            <w:tcW w:w="851" w:type="dxa"/>
            <w:vMerge w:val="restart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Формула расчета</w:t>
            </w:r>
          </w:p>
        </w:tc>
        <w:tc>
          <w:tcPr>
            <w:tcW w:w="1026" w:type="dxa"/>
            <w:vMerge w:val="restart"/>
          </w:tcPr>
          <w:p w:rsidR="00814FE2" w:rsidRPr="00175AD7" w:rsidRDefault="00814FE2" w:rsidP="000738FF">
            <w:pPr>
              <w:rPr>
                <w:rFonts w:ascii="Times New Roman" w:hAnsi="Times New Roman"/>
                <w:sz w:val="20"/>
                <w:szCs w:val="20"/>
              </w:rPr>
            </w:pPr>
            <w:r w:rsidRPr="00175AD7">
              <w:rPr>
                <w:rFonts w:ascii="Times New Roman" w:hAnsi="Times New Roman"/>
                <w:sz w:val="20"/>
                <w:szCs w:val="20"/>
              </w:rPr>
              <w:t>Необходимое направление изменений(</w:t>
            </w:r>
            <w:r w:rsidRPr="00175AD7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  <w:r w:rsidRPr="00175AD7">
              <w:rPr>
                <w:rFonts w:ascii="Times New Roman" w:hAnsi="Times New Roman"/>
                <w:sz w:val="20"/>
                <w:szCs w:val="20"/>
              </w:rPr>
              <w:t>,</w:t>
            </w:r>
            <w:r w:rsidRPr="00175AD7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175AD7">
              <w:rPr>
                <w:rFonts w:ascii="Times New Roman" w:hAnsi="Times New Roman"/>
                <w:sz w:val="20"/>
                <w:szCs w:val="20"/>
              </w:rPr>
              <w:t>,0)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814FE2" w:rsidRPr="009F1FFE" w:rsidRDefault="00175AD7" w:rsidP="000738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Базовые </w:t>
            </w:r>
            <w:r w:rsidRPr="009F1FFE">
              <w:rPr>
                <w:rFonts w:ascii="Times New Roman" w:hAnsi="Times New Roman"/>
              </w:rPr>
              <w:t>значения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Оценочные значения</w:t>
            </w:r>
          </w:p>
        </w:tc>
        <w:tc>
          <w:tcPr>
            <w:tcW w:w="5078" w:type="dxa"/>
            <w:gridSpan w:val="6"/>
            <w:tcBorders>
              <w:bottom w:val="single" w:sz="4" w:space="0" w:color="auto"/>
            </w:tcBorders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Плановые значения</w:t>
            </w:r>
            <w:bookmarkStart w:id="0" w:name="_GoBack"/>
            <w:bookmarkEnd w:id="0"/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Merge/>
          </w:tcPr>
          <w:p w:rsidR="00814FE2" w:rsidRPr="009F1FFE" w:rsidRDefault="00814FE2" w:rsidP="000738F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713" w:type="dxa"/>
            <w:vMerge/>
          </w:tcPr>
          <w:p w:rsidR="00814FE2" w:rsidRPr="009F1FFE" w:rsidRDefault="00814FE2" w:rsidP="000738F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814FE2" w:rsidRPr="009F1FFE" w:rsidRDefault="00814FE2" w:rsidP="000738F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1026" w:type="dxa"/>
            <w:vMerge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814FE2" w:rsidRPr="009F1FFE" w:rsidRDefault="00175AD7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2023г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814FE2" w:rsidRPr="009F1FFE" w:rsidRDefault="00175AD7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2024г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2025г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  <w:lang w:val="en-US"/>
              </w:rPr>
              <w:t>202</w:t>
            </w:r>
            <w:r w:rsidRPr="009F1FFE">
              <w:rPr>
                <w:rFonts w:ascii="Times New Roman" w:hAnsi="Times New Roman"/>
              </w:rPr>
              <w:t>6г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2027г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2028г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2029г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2030 г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</w:t>
            </w:r>
          </w:p>
        </w:tc>
        <w:tc>
          <w:tcPr>
            <w:tcW w:w="3713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4</w:t>
            </w:r>
          </w:p>
        </w:tc>
        <w:tc>
          <w:tcPr>
            <w:tcW w:w="1026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5</w:t>
            </w:r>
          </w:p>
        </w:tc>
        <w:tc>
          <w:tcPr>
            <w:tcW w:w="81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6</w:t>
            </w:r>
          </w:p>
        </w:tc>
        <w:tc>
          <w:tcPr>
            <w:tcW w:w="929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7</w:t>
            </w:r>
          </w:p>
        </w:tc>
        <w:tc>
          <w:tcPr>
            <w:tcW w:w="805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9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11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12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13</w:t>
            </w:r>
          </w:p>
        </w:tc>
      </w:tr>
      <w:tr w:rsidR="00814FE2" w:rsidRPr="009F1FFE" w:rsidTr="00175AD7">
        <w:trPr>
          <w:jc w:val="center"/>
        </w:trPr>
        <w:tc>
          <w:tcPr>
            <w:tcW w:w="13794" w:type="dxa"/>
            <w:gridSpan w:val="13"/>
          </w:tcPr>
          <w:p w:rsidR="00814FE2" w:rsidRPr="009F1FFE" w:rsidRDefault="00814FE2" w:rsidP="000738FF">
            <w:pPr>
              <w:jc w:val="both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Цель</w:t>
            </w:r>
            <w:r w:rsidR="00602B42">
              <w:rPr>
                <w:rFonts w:ascii="Times New Roman" w:hAnsi="Times New Roman"/>
              </w:rPr>
              <w:t xml:space="preserve"> 1</w:t>
            </w:r>
            <w:r w:rsidRPr="009F1FFE">
              <w:rPr>
                <w:rFonts w:ascii="Times New Roman" w:hAnsi="Times New Roman"/>
              </w:rPr>
              <w:t>: Содействие развитию агропромышленного комплекса района, как одной из основных отраслей экономики, обеспечивающей население продовольствием и занятость на селе</w:t>
            </w:r>
          </w:p>
        </w:tc>
      </w:tr>
      <w:tr w:rsidR="00814FE2" w:rsidRPr="009F1FFE" w:rsidTr="00175AD7">
        <w:trPr>
          <w:jc w:val="center"/>
        </w:trPr>
        <w:tc>
          <w:tcPr>
            <w:tcW w:w="13794" w:type="dxa"/>
            <w:gridSpan w:val="13"/>
          </w:tcPr>
          <w:p w:rsidR="00814FE2" w:rsidRPr="009F1FFE" w:rsidRDefault="00814FE2" w:rsidP="000738FF">
            <w:pPr>
              <w:rPr>
                <w:rFonts w:ascii="Times New Roman" w:hAnsi="Times New Roman"/>
                <w:i/>
              </w:rPr>
            </w:pPr>
            <w:r w:rsidRPr="009F1FFE">
              <w:rPr>
                <w:rFonts w:ascii="Times New Roman" w:hAnsi="Times New Roman"/>
                <w:i/>
                <w:spacing w:val="20"/>
              </w:rPr>
              <w:t>Задача 1. Создание условий для развития агропромышленного комплекса как основного источника обеспечения населения сельскохозяйственной продукцией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1.</w:t>
            </w:r>
          </w:p>
        </w:tc>
        <w:tc>
          <w:tcPr>
            <w:tcW w:w="3713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Валовая продукция сельского хозяйства</w:t>
            </w:r>
          </w:p>
        </w:tc>
        <w:tc>
          <w:tcPr>
            <w:tcW w:w="70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млн.</w:t>
            </w:r>
          </w:p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руб.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1026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&gt;</w:t>
            </w:r>
          </w:p>
        </w:tc>
        <w:tc>
          <w:tcPr>
            <w:tcW w:w="818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1529</w:t>
            </w:r>
          </w:p>
        </w:tc>
        <w:tc>
          <w:tcPr>
            <w:tcW w:w="929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1541</w:t>
            </w:r>
          </w:p>
        </w:tc>
        <w:tc>
          <w:tcPr>
            <w:tcW w:w="805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1556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1570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1585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1590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1595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1600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2.</w:t>
            </w:r>
          </w:p>
        </w:tc>
        <w:tc>
          <w:tcPr>
            <w:tcW w:w="3713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Производительность труда на 1 работающего</w:t>
            </w:r>
          </w:p>
        </w:tc>
        <w:tc>
          <w:tcPr>
            <w:tcW w:w="70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тыс.</w:t>
            </w:r>
          </w:p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руб.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1026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  <w:lang w:val="en-US"/>
              </w:rPr>
            </w:pPr>
            <w:r w:rsidRPr="009F1FFE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818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334,2</w:t>
            </w:r>
          </w:p>
        </w:tc>
        <w:tc>
          <w:tcPr>
            <w:tcW w:w="929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336,8</w:t>
            </w:r>
          </w:p>
        </w:tc>
        <w:tc>
          <w:tcPr>
            <w:tcW w:w="805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340,1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343,1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346,4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347,5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348,6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349,7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3.</w:t>
            </w:r>
          </w:p>
        </w:tc>
        <w:tc>
          <w:tcPr>
            <w:tcW w:w="3713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Среднемесячная заработная плата</w:t>
            </w:r>
          </w:p>
        </w:tc>
        <w:tc>
          <w:tcPr>
            <w:tcW w:w="70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руб.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1026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  <w:lang w:val="en-US"/>
              </w:rPr>
            </w:pPr>
            <w:r w:rsidRPr="009F1FFE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818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23856</w:t>
            </w:r>
          </w:p>
        </w:tc>
        <w:tc>
          <w:tcPr>
            <w:tcW w:w="929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29000</w:t>
            </w:r>
          </w:p>
        </w:tc>
        <w:tc>
          <w:tcPr>
            <w:tcW w:w="805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30000</w:t>
            </w:r>
          </w:p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32000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33000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34000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35000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36000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4.</w:t>
            </w:r>
          </w:p>
        </w:tc>
        <w:tc>
          <w:tcPr>
            <w:tcW w:w="3713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Объем инвестиций в основной капитал</w:t>
            </w:r>
          </w:p>
        </w:tc>
        <w:tc>
          <w:tcPr>
            <w:tcW w:w="70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млн.</w:t>
            </w:r>
          </w:p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руб.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1026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  <w:lang w:val="en-US"/>
              </w:rPr>
            </w:pPr>
            <w:r w:rsidRPr="009F1FFE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818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58,8</w:t>
            </w:r>
          </w:p>
        </w:tc>
        <w:tc>
          <w:tcPr>
            <w:tcW w:w="929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60</w:t>
            </w:r>
          </w:p>
        </w:tc>
        <w:tc>
          <w:tcPr>
            <w:tcW w:w="805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65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73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75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80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5.</w:t>
            </w:r>
          </w:p>
        </w:tc>
        <w:tc>
          <w:tcPr>
            <w:tcW w:w="3713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Уровень рентабельности сельскохозяйственных организаций с учетом субсидий</w:t>
            </w:r>
          </w:p>
        </w:tc>
        <w:tc>
          <w:tcPr>
            <w:tcW w:w="708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rPr>
                <w:rFonts w:ascii="Times New Roman" w:hAnsi="Times New Roman"/>
              </w:rPr>
            </w:pPr>
          </w:p>
        </w:tc>
        <w:tc>
          <w:tcPr>
            <w:tcW w:w="1026" w:type="dxa"/>
            <w:vAlign w:val="center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818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78,3</w:t>
            </w:r>
          </w:p>
        </w:tc>
        <w:tc>
          <w:tcPr>
            <w:tcW w:w="929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80</w:t>
            </w:r>
          </w:p>
        </w:tc>
        <w:tc>
          <w:tcPr>
            <w:tcW w:w="805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81</w:t>
            </w:r>
          </w:p>
        </w:tc>
        <w:tc>
          <w:tcPr>
            <w:tcW w:w="851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82</w:t>
            </w:r>
          </w:p>
        </w:tc>
        <w:tc>
          <w:tcPr>
            <w:tcW w:w="757" w:type="dxa"/>
          </w:tcPr>
          <w:p w:rsidR="00814FE2" w:rsidRPr="009F1FFE" w:rsidRDefault="00814FE2" w:rsidP="000738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84</w:t>
            </w:r>
          </w:p>
        </w:tc>
        <w:tc>
          <w:tcPr>
            <w:tcW w:w="887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85</w:t>
            </w:r>
          </w:p>
        </w:tc>
        <w:tc>
          <w:tcPr>
            <w:tcW w:w="928" w:type="dxa"/>
          </w:tcPr>
          <w:p w:rsidR="00814FE2" w:rsidRPr="009F1FFE" w:rsidRDefault="00814FE2" w:rsidP="000738FF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86</w:t>
            </w:r>
          </w:p>
        </w:tc>
      </w:tr>
      <w:tr w:rsidR="00762C52" w:rsidRPr="009F1FFE" w:rsidTr="00175AD7">
        <w:trPr>
          <w:jc w:val="center"/>
        </w:trPr>
        <w:tc>
          <w:tcPr>
            <w:tcW w:w="13794" w:type="dxa"/>
            <w:gridSpan w:val="13"/>
            <w:vAlign w:val="center"/>
          </w:tcPr>
          <w:p w:rsidR="00762C52" w:rsidRPr="009F1FFE" w:rsidRDefault="00602B42" w:rsidP="00602B42">
            <w:pPr>
              <w:jc w:val="both"/>
              <w:rPr>
                <w:rFonts w:ascii="Times New Roman" w:hAnsi="Times New Roman"/>
                <w:i/>
                <w:spacing w:val="20"/>
              </w:rPr>
            </w:pPr>
            <w:r w:rsidRPr="009F1FFE">
              <w:rPr>
                <w:rFonts w:ascii="Times New Roman" w:hAnsi="Times New Roman"/>
              </w:rPr>
              <w:t>Цель</w:t>
            </w:r>
            <w:r>
              <w:rPr>
                <w:rFonts w:ascii="Times New Roman" w:hAnsi="Times New Roman"/>
              </w:rPr>
              <w:t xml:space="preserve"> 2</w:t>
            </w:r>
            <w:r w:rsidRPr="009F1FFE">
              <w:rPr>
                <w:rFonts w:ascii="Times New Roman" w:hAnsi="Times New Roman"/>
              </w:rPr>
              <w:t xml:space="preserve">: </w:t>
            </w:r>
            <w:r w:rsidR="00762C52" w:rsidRPr="00602B42">
              <w:rPr>
                <w:rFonts w:ascii="Times New Roman" w:hAnsi="Times New Roman"/>
              </w:rPr>
              <w:t>Охрана здоровья населения, устранение угрозы для жизни человека, предохранение от заболеваний сельскохозяйственных животных, предотвращение нанесения</w:t>
            </w:r>
            <w:r w:rsidR="00762C52" w:rsidRPr="009F1FFE">
              <w:rPr>
                <w:rFonts w:ascii="Times New Roman" w:hAnsi="Times New Roman"/>
              </w:rPr>
              <w:t xml:space="preserve"> ущерба сельскому хозяйству, дикому миру и среде его обитания</w:t>
            </w:r>
          </w:p>
        </w:tc>
      </w:tr>
      <w:tr w:rsidR="00814FE2" w:rsidRPr="009F1FFE" w:rsidTr="00175AD7">
        <w:trPr>
          <w:jc w:val="center"/>
        </w:trPr>
        <w:tc>
          <w:tcPr>
            <w:tcW w:w="13794" w:type="dxa"/>
            <w:gridSpan w:val="13"/>
            <w:vAlign w:val="center"/>
          </w:tcPr>
          <w:p w:rsidR="00814FE2" w:rsidRPr="009F1FFE" w:rsidRDefault="00814FE2" w:rsidP="00762C52">
            <w:pPr>
              <w:jc w:val="both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  <w:i/>
                <w:spacing w:val="20"/>
              </w:rPr>
              <w:t>Задача 2.</w:t>
            </w:r>
            <w:r w:rsidR="00762C52" w:rsidRPr="009F1FFE">
              <w:rPr>
                <w:rFonts w:ascii="Times New Roman" w:hAnsi="Times New Roman"/>
              </w:rPr>
              <w:t xml:space="preserve"> </w:t>
            </w:r>
            <w:r w:rsidR="00762C52" w:rsidRPr="009F1FFE">
              <w:rPr>
                <w:rFonts w:ascii="Times New Roman" w:hAnsi="Times New Roman"/>
                <w:i/>
              </w:rPr>
              <w:t>Регулирование численности волков для предотвращения угрозы эпизоотии бешенства, болезни, опасной и для сельскохозяйственных животных, и для человека, предотвращение гибели сельскохозяйственных животных</w:t>
            </w:r>
          </w:p>
        </w:tc>
      </w:tr>
      <w:tr w:rsidR="00814FE2" w:rsidRPr="009F1FFE" w:rsidTr="00175AD7">
        <w:trPr>
          <w:jc w:val="center"/>
        </w:trPr>
        <w:tc>
          <w:tcPr>
            <w:tcW w:w="671" w:type="dxa"/>
            <w:vAlign w:val="center"/>
          </w:tcPr>
          <w:p w:rsidR="00814FE2" w:rsidRPr="009F1FFE" w:rsidRDefault="00762C52" w:rsidP="009F1FFE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6.</w:t>
            </w:r>
          </w:p>
        </w:tc>
        <w:tc>
          <w:tcPr>
            <w:tcW w:w="3713" w:type="dxa"/>
            <w:vAlign w:val="center"/>
          </w:tcPr>
          <w:p w:rsidR="00814FE2" w:rsidRPr="009F1FFE" w:rsidRDefault="00762C52" w:rsidP="009F1FFE">
            <w:pPr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Количество добытых волков</w:t>
            </w:r>
          </w:p>
        </w:tc>
        <w:tc>
          <w:tcPr>
            <w:tcW w:w="708" w:type="dxa"/>
            <w:vAlign w:val="center"/>
          </w:tcPr>
          <w:p w:rsidR="00814FE2" w:rsidRPr="009F1FFE" w:rsidRDefault="00762C52" w:rsidP="009F1FFE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гол</w:t>
            </w:r>
          </w:p>
        </w:tc>
        <w:tc>
          <w:tcPr>
            <w:tcW w:w="851" w:type="dxa"/>
            <w:vAlign w:val="center"/>
          </w:tcPr>
          <w:p w:rsidR="00814FE2" w:rsidRPr="009F1FFE" w:rsidRDefault="00814FE2" w:rsidP="009F1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6" w:type="dxa"/>
            <w:vAlign w:val="center"/>
          </w:tcPr>
          <w:p w:rsidR="00814FE2" w:rsidRPr="009F1FFE" w:rsidRDefault="00762C52" w:rsidP="009F1FFE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818" w:type="dxa"/>
            <w:vAlign w:val="center"/>
          </w:tcPr>
          <w:p w:rsidR="00814FE2" w:rsidRPr="009F1FFE" w:rsidRDefault="00814FE2" w:rsidP="009F1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9" w:type="dxa"/>
            <w:vAlign w:val="center"/>
          </w:tcPr>
          <w:p w:rsidR="00814FE2" w:rsidRPr="009F1FFE" w:rsidRDefault="00762C52" w:rsidP="009F1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24</w:t>
            </w:r>
          </w:p>
        </w:tc>
        <w:tc>
          <w:tcPr>
            <w:tcW w:w="805" w:type="dxa"/>
            <w:vAlign w:val="center"/>
          </w:tcPr>
          <w:p w:rsidR="00814FE2" w:rsidRPr="009F1FFE" w:rsidRDefault="00762C52" w:rsidP="009F1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26</w:t>
            </w:r>
          </w:p>
        </w:tc>
        <w:tc>
          <w:tcPr>
            <w:tcW w:w="851" w:type="dxa"/>
            <w:vAlign w:val="center"/>
          </w:tcPr>
          <w:p w:rsidR="00814FE2" w:rsidRPr="009F1FFE" w:rsidRDefault="00762C52" w:rsidP="009F1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30</w:t>
            </w:r>
          </w:p>
        </w:tc>
        <w:tc>
          <w:tcPr>
            <w:tcW w:w="757" w:type="dxa"/>
            <w:vAlign w:val="center"/>
          </w:tcPr>
          <w:p w:rsidR="00814FE2" w:rsidRPr="009F1FFE" w:rsidRDefault="00762C52" w:rsidP="009F1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vAlign w:val="center"/>
          </w:tcPr>
          <w:p w:rsidR="00814FE2" w:rsidRPr="009F1FFE" w:rsidRDefault="00762C52" w:rsidP="009F1FFE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30</w:t>
            </w:r>
          </w:p>
        </w:tc>
        <w:tc>
          <w:tcPr>
            <w:tcW w:w="887" w:type="dxa"/>
            <w:vAlign w:val="center"/>
          </w:tcPr>
          <w:p w:rsidR="00814FE2" w:rsidRPr="009F1FFE" w:rsidRDefault="00762C52" w:rsidP="009F1FFE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30</w:t>
            </w:r>
          </w:p>
        </w:tc>
        <w:tc>
          <w:tcPr>
            <w:tcW w:w="928" w:type="dxa"/>
            <w:vAlign w:val="center"/>
          </w:tcPr>
          <w:p w:rsidR="00814FE2" w:rsidRPr="009F1FFE" w:rsidRDefault="00762C52" w:rsidP="009F1FFE">
            <w:pPr>
              <w:jc w:val="center"/>
              <w:rPr>
                <w:rFonts w:ascii="Times New Roman" w:hAnsi="Times New Roman"/>
              </w:rPr>
            </w:pPr>
            <w:r w:rsidRPr="009F1FFE">
              <w:rPr>
                <w:rFonts w:ascii="Times New Roman" w:hAnsi="Times New Roman"/>
              </w:rPr>
              <w:t>30</w:t>
            </w:r>
          </w:p>
        </w:tc>
      </w:tr>
    </w:tbl>
    <w:p w:rsidR="00814FE2" w:rsidRDefault="00814FE2" w:rsidP="00814FE2">
      <w:pPr>
        <w:pStyle w:val="a7"/>
        <w:keepLines w:val="0"/>
        <w:tabs>
          <w:tab w:val="left" w:pos="0"/>
        </w:tabs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814FE2" w:rsidRPr="00076D54" w:rsidRDefault="00814FE2" w:rsidP="00814F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6D54">
        <w:rPr>
          <w:rFonts w:ascii="Times New Roman" w:hAnsi="Times New Roman" w:cs="Times New Roman"/>
        </w:rPr>
        <w:t xml:space="preserve">&lt;*&gt;&gt; - увеличение значения показателя </w:t>
      </w:r>
    </w:p>
    <w:p w:rsidR="00814FE2" w:rsidRPr="00076D54" w:rsidRDefault="00814FE2" w:rsidP="00814F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6D54">
        <w:rPr>
          <w:rFonts w:ascii="Times New Roman" w:hAnsi="Times New Roman" w:cs="Times New Roman"/>
        </w:rPr>
        <w:t xml:space="preserve">&lt; - уменьшение значения показателя </w:t>
      </w:r>
    </w:p>
    <w:p w:rsidR="00814FE2" w:rsidRPr="00076D54" w:rsidRDefault="00814FE2" w:rsidP="00814F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6D54">
        <w:rPr>
          <w:rFonts w:ascii="Times New Roman" w:hAnsi="Times New Roman" w:cs="Times New Roman"/>
        </w:rPr>
        <w:t>0 - без изменений</w:t>
      </w:r>
    </w:p>
    <w:p w:rsidR="00814FE2" w:rsidRDefault="00814FE2" w:rsidP="00814FE2">
      <w:pPr>
        <w:pStyle w:val="a7"/>
        <w:keepLines w:val="0"/>
        <w:tabs>
          <w:tab w:val="left" w:pos="0"/>
        </w:tabs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B677C4" w:rsidRPr="00C73A39" w:rsidRDefault="00B677C4" w:rsidP="00E9566D">
      <w:pPr>
        <w:pStyle w:val="ConsPlusNormal"/>
        <w:tabs>
          <w:tab w:val="left" w:pos="12960"/>
        </w:tabs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C73A39">
        <w:rPr>
          <w:rFonts w:ascii="Times New Roman" w:hAnsi="Times New Roman" w:cs="Times New Roman"/>
          <w:b/>
          <w:bCs/>
          <w:sz w:val="24"/>
          <w:szCs w:val="24"/>
        </w:rPr>
        <w:t>Раздел 6. Перечень мероприятий</w:t>
      </w:r>
      <w:r w:rsidRPr="00C73A3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73A39">
        <w:rPr>
          <w:rFonts w:ascii="Times New Roman" w:eastAsiaTheme="minorHAnsi" w:hAnsi="Times New Roman"/>
          <w:b/>
          <w:sz w:val="24"/>
          <w:szCs w:val="24"/>
          <w:lang w:eastAsia="en-US"/>
        </w:rPr>
        <w:t>и ресурсное обеспечение муниципальной программы</w:t>
      </w:r>
    </w:p>
    <w:tbl>
      <w:tblPr>
        <w:tblW w:w="1565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3"/>
        <w:gridCol w:w="863"/>
        <w:gridCol w:w="2291"/>
        <w:gridCol w:w="2104"/>
        <w:gridCol w:w="567"/>
        <w:gridCol w:w="425"/>
        <w:gridCol w:w="283"/>
        <w:gridCol w:w="425"/>
        <w:gridCol w:w="426"/>
        <w:gridCol w:w="567"/>
        <w:gridCol w:w="567"/>
        <w:gridCol w:w="730"/>
        <w:gridCol w:w="829"/>
        <w:gridCol w:w="851"/>
        <w:gridCol w:w="749"/>
        <w:gridCol w:w="708"/>
        <w:gridCol w:w="709"/>
        <w:gridCol w:w="669"/>
        <w:gridCol w:w="668"/>
        <w:gridCol w:w="814"/>
      </w:tblGrid>
      <w:tr w:rsidR="00B677C4" w:rsidRPr="00B87A8A" w:rsidTr="00E9566D">
        <w:trPr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Наименование основного мероприятия/ мероприятия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социально-экономический эффект </w:t>
            </w:r>
            <w:hyperlink w:anchor="Par760" w:history="1">
              <w:r w:rsidRPr="00B87A8A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E9566D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66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(соисполнители)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B677C4" w:rsidRPr="00B87A8A" w:rsidTr="00E9566D">
        <w:trPr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Начало реализации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Окончание реализации</w:t>
            </w: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2025 г.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 г.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2028 г.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  <w:r w:rsidR="00B677C4" w:rsidRPr="00B87A8A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2030г.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 (гр. 13 + гр. 15 + гр. 16...)</w:t>
            </w:r>
          </w:p>
        </w:tc>
      </w:tr>
      <w:tr w:rsidR="00B677C4" w:rsidRPr="00B87A8A" w:rsidTr="00E9566D">
        <w:trPr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в т.ч. утверждено в бюджете  района </w:t>
            </w:r>
            <w:hyperlink w:anchor="Par761" w:history="1">
              <w:r w:rsidRPr="00B87A8A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7C4" w:rsidRPr="00B87A8A" w:rsidTr="00E9566D">
        <w:trPr>
          <w:tblCellSpacing w:w="5" w:type="nil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B677C4" w:rsidRPr="00B87A8A" w:rsidTr="00E9566D">
        <w:trPr>
          <w:cantSplit/>
          <w:trHeight w:val="137"/>
          <w:tblCellSpacing w:w="5" w:type="nil"/>
        </w:trPr>
        <w:tc>
          <w:tcPr>
            <w:tcW w:w="156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87A8A">
              <w:rPr>
                <w:rFonts w:ascii="Times New Roman" w:hAnsi="Times New Roman"/>
                <w:b/>
                <w:sz w:val="18"/>
                <w:szCs w:val="18"/>
              </w:rPr>
              <w:t xml:space="preserve">Программа </w:t>
            </w:r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«Развитие агропромышленного комплекса муниципального образования «</w:t>
            </w:r>
            <w:proofErr w:type="spellStart"/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Мухоршибирский</w:t>
            </w:r>
            <w:proofErr w:type="spellEnd"/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район» на 2025-2027 годы и на период до 2030 года»</w:t>
            </w:r>
          </w:p>
        </w:tc>
      </w:tr>
      <w:tr w:rsidR="00B677C4" w:rsidRPr="00B87A8A" w:rsidTr="00E9566D">
        <w:trPr>
          <w:trHeight w:val="9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677C4">
            <w:pPr>
              <w:pStyle w:val="a7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B87A8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Развитие сельского хозяйства и регулирование рынков с/х продукции, сырья и продовольствия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Ежегодное увеличение производства зерна на 2%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2030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105"/>
          <w:tblCellSpacing w:w="5" w:type="nil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212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8D7ED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29500</w:t>
            </w:r>
          </w:p>
        </w:tc>
      </w:tr>
      <w:tr w:rsidR="00B677C4" w:rsidRPr="00B87A8A" w:rsidTr="00E9566D">
        <w:trPr>
          <w:trHeight w:val="92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</w:tr>
      <w:tr w:rsidR="00B677C4" w:rsidRPr="00B87A8A" w:rsidTr="00E9566D">
        <w:trPr>
          <w:trHeight w:val="7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8D7ED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47500</w:t>
            </w:r>
          </w:p>
        </w:tc>
      </w:tr>
      <w:tr w:rsidR="00B677C4" w:rsidRPr="00B87A8A" w:rsidTr="00E9566D">
        <w:trPr>
          <w:trHeight w:val="75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677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B87A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2030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120"/>
          <w:tblCellSpacing w:w="5" w:type="nil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15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</w:tr>
      <w:tr w:rsidR="00B677C4" w:rsidRPr="00B87A8A" w:rsidTr="00E9566D">
        <w:trPr>
          <w:trHeight w:val="187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E54F62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</w:tr>
      <w:tr w:rsidR="00B677C4" w:rsidRPr="00B87A8A" w:rsidTr="00E9566D">
        <w:trPr>
          <w:trHeight w:val="7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E54F62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</w:tr>
      <w:tr w:rsidR="00B677C4" w:rsidRPr="00B87A8A" w:rsidTr="00E9566D">
        <w:trPr>
          <w:trHeight w:val="90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C04A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Мероприятие 1.</w:t>
            </w:r>
            <w:r w:rsidR="00C04A26" w:rsidRPr="00B87A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Субсидия на приобретение дизельного топлива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посевных площадей, увеличение производства продукции растениеводства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РСВ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2030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102"/>
          <w:tblCellSpacing w:w="5" w:type="nil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212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F655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17500</w:t>
            </w:r>
          </w:p>
        </w:tc>
      </w:tr>
      <w:tr w:rsidR="00B677C4" w:rsidRPr="00B87A8A" w:rsidTr="00E9566D">
        <w:trPr>
          <w:trHeight w:val="89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E9566D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677C4" w:rsidRPr="00B87A8A" w:rsidRDefault="00B677C4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C04A26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A8A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17500</w:t>
            </w:r>
          </w:p>
        </w:tc>
      </w:tr>
      <w:tr w:rsidR="00E9566D" w:rsidRPr="00B87A8A" w:rsidTr="00E9566D">
        <w:trPr>
          <w:trHeight w:val="163"/>
          <w:tblCellSpacing w:w="5" w:type="nil"/>
        </w:trPr>
        <w:tc>
          <w:tcPr>
            <w:tcW w:w="4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2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Материальное стимулирование охотников за добычу волка</w:t>
            </w:r>
          </w:p>
        </w:tc>
        <w:tc>
          <w:tcPr>
            <w:tcW w:w="21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Сохранение поголовья сель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хоз. </w:t>
            </w:r>
            <w:r w:rsidRPr="00E9566D">
              <w:rPr>
                <w:rFonts w:ascii="Times New Roman" w:hAnsi="Times New Roman"/>
                <w:sz w:val="18"/>
                <w:szCs w:val="18"/>
              </w:rPr>
              <w:t>животных, увеличение производства продукции животноводства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УСХ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 xml:space="preserve">2030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22556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22556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</w:tr>
      <w:tr w:rsidR="00E9566D" w:rsidRPr="00B87A8A" w:rsidTr="00E9566D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22556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9566D" w:rsidRPr="00E9566D" w:rsidRDefault="00E9566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E9566D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E956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E956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E956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E956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66D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E9566D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66D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8250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E956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30250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Прочие источники (указываются виды источников):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 том числе капитальные вложения: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НИОКР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566D" w:rsidRPr="00B87A8A" w:rsidTr="00E9566D">
        <w:trPr>
          <w:tblCellSpacing w:w="5" w:type="nil"/>
        </w:trPr>
        <w:tc>
          <w:tcPr>
            <w:tcW w:w="96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tabs>
                <w:tab w:val="left" w:pos="23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Прочие нужды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6D" w:rsidRPr="00B87A8A" w:rsidRDefault="00E9566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4727FC" w:rsidRPr="00B87A8A" w:rsidRDefault="00B677C4" w:rsidP="00BF6551">
      <w:pPr>
        <w:pStyle w:val="ConsPlusNormal"/>
        <w:ind w:firstLine="540"/>
        <w:jc w:val="both"/>
        <w:rPr>
          <w:sz w:val="16"/>
          <w:szCs w:val="16"/>
        </w:rPr>
      </w:pPr>
      <w:r w:rsidRPr="00B87A8A">
        <w:rPr>
          <w:rFonts w:ascii="Times New Roman" w:hAnsi="Times New Roman" w:cs="Times New Roman"/>
          <w:sz w:val="16"/>
          <w:szCs w:val="16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мероприятие).&lt;**&gt; Графа вносится после утверждения бюджета муниципального образования «</w:t>
      </w:r>
      <w:proofErr w:type="spellStart"/>
      <w:r w:rsidRPr="00B87A8A">
        <w:rPr>
          <w:rFonts w:ascii="Times New Roman" w:hAnsi="Times New Roman" w:cs="Times New Roman"/>
          <w:sz w:val="16"/>
          <w:szCs w:val="16"/>
        </w:rPr>
        <w:t>Мухоршибирский</w:t>
      </w:r>
      <w:proofErr w:type="spellEnd"/>
      <w:r w:rsidRPr="00B87A8A">
        <w:rPr>
          <w:rFonts w:ascii="Times New Roman" w:hAnsi="Times New Roman" w:cs="Times New Roman"/>
          <w:sz w:val="16"/>
          <w:szCs w:val="16"/>
        </w:rPr>
        <w:t xml:space="preserve"> район» (в соответствии с </w:t>
      </w:r>
      <w:hyperlink w:anchor="Par187" w:history="1">
        <w:r w:rsidRPr="00B87A8A">
          <w:rPr>
            <w:rFonts w:ascii="Times New Roman" w:hAnsi="Times New Roman" w:cs="Times New Roman"/>
            <w:sz w:val="16"/>
            <w:szCs w:val="16"/>
          </w:rPr>
          <w:t xml:space="preserve">пунктом </w:t>
        </w:r>
      </w:hyperlink>
      <w:r w:rsidRPr="00B87A8A">
        <w:rPr>
          <w:rFonts w:ascii="Times New Roman" w:hAnsi="Times New Roman" w:cs="Times New Roman"/>
          <w:sz w:val="16"/>
          <w:szCs w:val="16"/>
        </w:rPr>
        <w:t>22 Порядка).</w:t>
      </w:r>
    </w:p>
    <w:sectPr w:rsidR="004727FC" w:rsidRPr="00B87A8A" w:rsidSect="00E9566D">
      <w:pgSz w:w="16838" w:h="11906" w:orient="landscape"/>
      <w:pgMar w:top="709" w:right="1134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796E"/>
    <w:multiLevelType w:val="multilevel"/>
    <w:tmpl w:val="A28C77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099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6"/>
      </w:rPr>
    </w:lvl>
  </w:abstractNum>
  <w:abstractNum w:abstractNumId="1" w15:restartNumberingAfterBreak="0">
    <w:nsid w:val="1003782D"/>
    <w:multiLevelType w:val="hybridMultilevel"/>
    <w:tmpl w:val="A1A24C0C"/>
    <w:lvl w:ilvl="0" w:tplc="B53E9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187F6B7A"/>
    <w:multiLevelType w:val="hybridMultilevel"/>
    <w:tmpl w:val="281ABBA0"/>
    <w:lvl w:ilvl="0" w:tplc="A386BA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40B8D"/>
    <w:multiLevelType w:val="multilevel"/>
    <w:tmpl w:val="ABE88D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B83ED7"/>
    <w:multiLevelType w:val="multilevel"/>
    <w:tmpl w:val="1B645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EBA4414"/>
    <w:multiLevelType w:val="multilevel"/>
    <w:tmpl w:val="067ACC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F911A16"/>
    <w:multiLevelType w:val="hybridMultilevel"/>
    <w:tmpl w:val="7E40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B7A51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1C35457"/>
    <w:multiLevelType w:val="multilevel"/>
    <w:tmpl w:val="BF1050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31969AC"/>
    <w:multiLevelType w:val="hybridMultilevel"/>
    <w:tmpl w:val="5E18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2528A"/>
    <w:multiLevelType w:val="multilevel"/>
    <w:tmpl w:val="8EACEB9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5E5110E5"/>
    <w:multiLevelType w:val="multilevel"/>
    <w:tmpl w:val="ACAAAA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099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6"/>
      </w:rPr>
    </w:lvl>
  </w:abstractNum>
  <w:abstractNum w:abstractNumId="13" w15:restartNumberingAfterBreak="0">
    <w:nsid w:val="7794430F"/>
    <w:multiLevelType w:val="multilevel"/>
    <w:tmpl w:val="FA0E9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EAB4A13"/>
    <w:multiLevelType w:val="multilevel"/>
    <w:tmpl w:val="42D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3"/>
  </w:num>
  <w:num w:numId="7">
    <w:abstractNumId w:val="7"/>
  </w:num>
  <w:num w:numId="8">
    <w:abstractNumId w:val="8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11"/>
  </w:num>
  <w:num w:numId="14">
    <w:abstractNumId w:val="1"/>
  </w:num>
  <w:num w:numId="15">
    <w:abstractNumId w:val="4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77C4"/>
    <w:rsid w:val="00026230"/>
    <w:rsid w:val="000324CA"/>
    <w:rsid w:val="000738FF"/>
    <w:rsid w:val="000C3B1C"/>
    <w:rsid w:val="000E5533"/>
    <w:rsid w:val="00115D88"/>
    <w:rsid w:val="0014189B"/>
    <w:rsid w:val="00175AD7"/>
    <w:rsid w:val="0018628B"/>
    <w:rsid w:val="00225560"/>
    <w:rsid w:val="00260691"/>
    <w:rsid w:val="00352D0E"/>
    <w:rsid w:val="003C48CC"/>
    <w:rsid w:val="004727FC"/>
    <w:rsid w:val="004B1BB5"/>
    <w:rsid w:val="004D4222"/>
    <w:rsid w:val="004D5C55"/>
    <w:rsid w:val="00511094"/>
    <w:rsid w:val="005148C4"/>
    <w:rsid w:val="00522267"/>
    <w:rsid w:val="0056643A"/>
    <w:rsid w:val="00597E76"/>
    <w:rsid w:val="005D4E1D"/>
    <w:rsid w:val="00602B42"/>
    <w:rsid w:val="006B7C41"/>
    <w:rsid w:val="006C519D"/>
    <w:rsid w:val="00752188"/>
    <w:rsid w:val="00762C52"/>
    <w:rsid w:val="007700A9"/>
    <w:rsid w:val="00794386"/>
    <w:rsid w:val="00814FE2"/>
    <w:rsid w:val="008B2F9D"/>
    <w:rsid w:val="008B6595"/>
    <w:rsid w:val="008D7ED1"/>
    <w:rsid w:val="0091791A"/>
    <w:rsid w:val="00935152"/>
    <w:rsid w:val="00962CE3"/>
    <w:rsid w:val="009F1FFE"/>
    <w:rsid w:val="009F3F21"/>
    <w:rsid w:val="00A0361D"/>
    <w:rsid w:val="00A12EB0"/>
    <w:rsid w:val="00B110FA"/>
    <w:rsid w:val="00B677C4"/>
    <w:rsid w:val="00B77E9D"/>
    <w:rsid w:val="00B87A8A"/>
    <w:rsid w:val="00B973B4"/>
    <w:rsid w:val="00BA59A7"/>
    <w:rsid w:val="00BF6551"/>
    <w:rsid w:val="00C01101"/>
    <w:rsid w:val="00C04A26"/>
    <w:rsid w:val="00C07790"/>
    <w:rsid w:val="00C447AD"/>
    <w:rsid w:val="00C73A39"/>
    <w:rsid w:val="00C75A07"/>
    <w:rsid w:val="00CC1514"/>
    <w:rsid w:val="00CE3214"/>
    <w:rsid w:val="00D05270"/>
    <w:rsid w:val="00D51C95"/>
    <w:rsid w:val="00D75DAF"/>
    <w:rsid w:val="00D929E1"/>
    <w:rsid w:val="00E23F8C"/>
    <w:rsid w:val="00E34CD1"/>
    <w:rsid w:val="00E54F62"/>
    <w:rsid w:val="00E81E1C"/>
    <w:rsid w:val="00E84284"/>
    <w:rsid w:val="00E9566D"/>
    <w:rsid w:val="00ED64B8"/>
    <w:rsid w:val="00F30C87"/>
    <w:rsid w:val="00FD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2457"/>
  <w15:docId w15:val="{2DFE0774-AFD4-4AA4-8D2D-21CD72610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7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customStyle="1" w:styleId="ConsPlusNormal">
    <w:name w:val="ConsPlusNormal"/>
    <w:uiPriority w:val="99"/>
    <w:rsid w:val="00B677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677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semiHidden/>
    <w:rsid w:val="00B677C4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Без интервала2"/>
    <w:rsid w:val="00B677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677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677C4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ConsPlusCell">
    <w:name w:val="ConsPlusCell"/>
    <w:rsid w:val="00B67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Знак Знак Знак Знак Знак,Знак Знак Знак Знак Знак Знак"/>
    <w:basedOn w:val="a"/>
    <w:link w:val="a8"/>
    <w:uiPriority w:val="99"/>
    <w:rsid w:val="00B677C4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8">
    <w:name w:val="Обычный (веб) Знак"/>
    <w:aliases w:val="Обычный (Web) Знак,Знак Знак Знак Знак Знак Знак1,Знак Знак Знак Знак Знак Знак Знак"/>
    <w:basedOn w:val="a0"/>
    <w:link w:val="a7"/>
    <w:uiPriority w:val="99"/>
    <w:locked/>
    <w:rsid w:val="00B677C4"/>
    <w:rPr>
      <w:rFonts w:ascii="Verdana" w:eastAsia="MS Mincho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75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D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Численность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волков на территории Мухоршибирского района (данные Бурприроднадзора)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   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Лист1!$B$3</c:f>
              <c:strCache>
                <c:ptCount val="1"/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Лист1!$A$4:$A$7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Лист1!$B$4:$B$7</c:f>
              <c:numCache>
                <c:formatCode>General</c:formatCode>
                <c:ptCount val="4"/>
                <c:pt idx="0">
                  <c:v>58</c:v>
                </c:pt>
                <c:pt idx="1">
                  <c:v>66</c:v>
                </c:pt>
                <c:pt idx="2">
                  <c:v>59</c:v>
                </c:pt>
                <c:pt idx="3">
                  <c:v>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ECF-4923-8B93-3C97A515AA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3531392"/>
        <c:axId val="200103424"/>
      </c:lineChart>
      <c:catAx>
        <c:axId val="1835313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333333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Численность волков на территории Мухоршибирского района</a:t>
                </a:r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/>
          </a:p>
        </c:txPr>
        <c:crossAx val="200103424"/>
        <c:crosses val="autoZero"/>
        <c:auto val="1"/>
        <c:lblAlgn val="ctr"/>
        <c:lblOffset val="100"/>
        <c:noMultiLvlLbl val="0"/>
      </c:catAx>
      <c:valAx>
        <c:axId val="200103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/>
          </a:p>
        </c:txPr>
        <c:crossAx val="18353139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2585718919966471"/>
          <c:y val="0.77372616502407465"/>
          <c:w val="6.0472440944882057E-2"/>
          <c:h val="7.2000486694130367E-2"/>
        </c:manualLayout>
      </c:layout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A2EF3-BB24-458B-89C0-1399518B9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Links>
    <vt:vector size="18" baseType="variant">
      <vt:variant>
        <vt:i4>6750266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Par187</vt:lpwstr>
      </vt:variant>
      <vt:variant>
        <vt:i4>6750260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Par761</vt:lpwstr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Urist</cp:lastModifiedBy>
  <cp:revision>9</cp:revision>
  <cp:lastPrinted>2025-11-25T07:58:00Z</cp:lastPrinted>
  <dcterms:created xsi:type="dcterms:W3CDTF">2025-12-26T07:14:00Z</dcterms:created>
  <dcterms:modified xsi:type="dcterms:W3CDTF">2025-12-29T05:37:00Z</dcterms:modified>
</cp:coreProperties>
</file>